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7979" w:rsidRDefault="00FA7979">
      <w:pPr>
        <w:jc w:val="center"/>
        <w:rPr>
          <w:rFonts w:ascii="Times New Roman" w:hAnsi="Times New Roman" w:cs="Times New Roman"/>
          <w:bCs/>
          <w:caps/>
          <w:szCs w:val="28"/>
        </w:rPr>
      </w:pPr>
    </w:p>
    <w:p w:rsidR="00FA7979" w:rsidRDefault="00C85FCA">
      <w:pPr>
        <w:jc w:val="center"/>
        <w:rPr>
          <w:rFonts w:ascii="Times New Roman" w:hAnsi="Times New Roman" w:cs="Times New Roman"/>
          <w:szCs w:val="28"/>
        </w:rPr>
      </w:pPr>
      <w:r>
        <w:rPr>
          <w:rFonts w:ascii="Times New Roman" w:hAnsi="Times New Roman" w:cs="Times New Roman"/>
          <w:szCs w:val="28"/>
        </w:rPr>
        <w:t>Федеральное государственное образовательное бюджетное учреждение высшего образования</w:t>
      </w:r>
    </w:p>
    <w:p w:rsidR="00FA7979" w:rsidRDefault="00C85FCA">
      <w:pPr>
        <w:jc w:val="center"/>
        <w:rPr>
          <w:rFonts w:ascii="Times New Roman" w:hAnsi="Times New Roman" w:cs="Times New Roman"/>
          <w:bCs/>
          <w:szCs w:val="28"/>
        </w:rPr>
      </w:pPr>
      <w:r>
        <w:rPr>
          <w:rFonts w:ascii="Times New Roman" w:hAnsi="Times New Roman" w:cs="Times New Roman"/>
          <w:bCs/>
          <w:szCs w:val="28"/>
        </w:rPr>
        <w:t xml:space="preserve">«ФИНАНСОВЫЙ УНИВЕРСИТЕТ ПРИ ПРАВИТЕЛЬСТВЕ </w:t>
      </w:r>
    </w:p>
    <w:p w:rsidR="00FA7979" w:rsidRDefault="00C85FCA">
      <w:pPr>
        <w:jc w:val="center"/>
        <w:rPr>
          <w:rFonts w:ascii="Times New Roman" w:hAnsi="Times New Roman" w:cs="Times New Roman"/>
          <w:bCs/>
          <w:szCs w:val="28"/>
        </w:rPr>
      </w:pPr>
      <w:r>
        <w:rPr>
          <w:rFonts w:ascii="Times New Roman" w:hAnsi="Times New Roman" w:cs="Times New Roman"/>
          <w:bCs/>
          <w:szCs w:val="28"/>
        </w:rPr>
        <w:t>РОССИЙСКОЙ ФЕДЕРАЦИИ»</w:t>
      </w:r>
    </w:p>
    <w:p w:rsidR="00FA7979" w:rsidRDefault="00C85FCA">
      <w:pPr>
        <w:jc w:val="center"/>
        <w:rPr>
          <w:rFonts w:ascii="Times New Roman" w:hAnsi="Times New Roman" w:cs="Times New Roman"/>
          <w:bCs/>
          <w:szCs w:val="28"/>
        </w:rPr>
      </w:pPr>
      <w:r>
        <w:rPr>
          <w:rFonts w:ascii="Times New Roman" w:hAnsi="Times New Roman" w:cs="Times New Roman"/>
          <w:bCs/>
          <w:szCs w:val="28"/>
        </w:rPr>
        <w:t>(Финансовый университет)</w:t>
      </w:r>
    </w:p>
    <w:p w:rsidR="00FA7979" w:rsidRDefault="00FA7979">
      <w:pPr>
        <w:jc w:val="center"/>
        <w:rPr>
          <w:rFonts w:ascii="Times New Roman" w:hAnsi="Times New Roman" w:cs="Times New Roman"/>
          <w:bCs/>
          <w:szCs w:val="28"/>
        </w:rPr>
      </w:pPr>
    </w:p>
    <w:p w:rsidR="00FA7979" w:rsidRDefault="00FA7979">
      <w:pPr>
        <w:jc w:val="center"/>
        <w:rPr>
          <w:rFonts w:ascii="Times New Roman" w:hAnsi="Times New Roman" w:cs="Times New Roman"/>
          <w:szCs w:val="28"/>
        </w:rPr>
      </w:pPr>
    </w:p>
    <w:p w:rsidR="00FA7979" w:rsidRDefault="00C85FCA">
      <w:pPr>
        <w:widowControl w:val="0"/>
        <w:spacing w:line="360" w:lineRule="auto"/>
        <w:jc w:val="center"/>
        <w:rPr>
          <w:rFonts w:ascii="Times New Roman" w:hAnsi="Times New Roman" w:cs="Times New Roman"/>
          <w:szCs w:val="28"/>
        </w:rPr>
      </w:pPr>
      <w:r>
        <w:rPr>
          <w:rFonts w:ascii="Times New Roman" w:hAnsi="Times New Roman" w:cs="Times New Roman"/>
          <w:szCs w:val="28"/>
        </w:rPr>
        <w:t>Департамент менеджмента и инноваций</w:t>
      </w:r>
    </w:p>
    <w:p w:rsidR="00FA7979" w:rsidRDefault="00C85FCA">
      <w:pPr>
        <w:widowControl w:val="0"/>
        <w:spacing w:line="360" w:lineRule="auto"/>
        <w:jc w:val="center"/>
        <w:rPr>
          <w:rFonts w:ascii="Times New Roman" w:hAnsi="Times New Roman" w:cs="Times New Roman"/>
          <w:szCs w:val="28"/>
        </w:rPr>
      </w:pPr>
      <w:r>
        <w:rPr>
          <w:rFonts w:ascii="Times New Roman" w:hAnsi="Times New Roman" w:cs="Times New Roman"/>
          <w:szCs w:val="28"/>
        </w:rPr>
        <w:t>Факультета «Высшая школа управления»</w:t>
      </w:r>
    </w:p>
    <w:p w:rsidR="00FA7979" w:rsidRDefault="00FA7979">
      <w:pPr>
        <w:jc w:val="center"/>
        <w:rPr>
          <w:rFonts w:ascii="Times New Roman" w:hAnsi="Times New Roman" w:cs="Times New Roman"/>
          <w:b/>
          <w:bCs/>
          <w:caps/>
          <w:szCs w:val="28"/>
        </w:rPr>
      </w:pPr>
    </w:p>
    <w:p w:rsidR="00FA7979" w:rsidRDefault="00C85FCA">
      <w:pPr>
        <w:jc w:val="center"/>
        <w:rPr>
          <w:rFonts w:ascii="Times New Roman" w:hAnsi="Times New Roman" w:cs="Times New Roman"/>
          <w:b/>
          <w:bCs/>
          <w:caps/>
          <w:szCs w:val="28"/>
        </w:rPr>
      </w:pPr>
      <w:r>
        <w:rPr>
          <w:rFonts w:ascii="Times New Roman" w:hAnsi="Times New Roman" w:cs="Times New Roman"/>
          <w:b/>
          <w:bCs/>
          <w:caps/>
          <w:noProof/>
          <w:szCs w:val="28"/>
        </w:rPr>
        <mc:AlternateContent>
          <mc:Choice Requires="wps">
            <w:drawing>
              <wp:anchor distT="0" distB="0" distL="109855" distR="114300" simplePos="0" relativeHeight="3" behindDoc="0" locked="0" layoutInCell="0" allowOverlap="1" wp14:anchorId="56154D08">
                <wp:simplePos x="0" y="0"/>
                <wp:positionH relativeFrom="page">
                  <wp:posOffset>4200525</wp:posOffset>
                </wp:positionH>
                <wp:positionV relativeFrom="paragraph">
                  <wp:posOffset>9525</wp:posOffset>
                </wp:positionV>
                <wp:extent cx="3155315" cy="1752600"/>
                <wp:effectExtent l="0" t="0" r="0" b="0"/>
                <wp:wrapSquare wrapText="bothSides"/>
                <wp:docPr id="2" name="Врезка1"/>
                <wp:cNvGraphicFramePr/>
                <a:graphic xmlns:a="http://schemas.openxmlformats.org/drawingml/2006/main">
                  <a:graphicData uri="http://schemas.microsoft.com/office/word/2010/wordprocessingShape">
                    <wps:wsp>
                      <wps:cNvSpPr/>
                      <wps:spPr>
                        <a:xfrm>
                          <a:off x="0" y="0"/>
                          <a:ext cx="3155400" cy="175248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4699" w:type="dxa"/>
                              <w:tblInd w:w="108" w:type="dxa"/>
                              <w:tblLayout w:type="fixed"/>
                              <w:tblLook w:val="04A0" w:firstRow="1" w:lastRow="0" w:firstColumn="1" w:lastColumn="0" w:noHBand="0" w:noVBand="1"/>
                            </w:tblPr>
                            <w:tblGrid>
                              <w:gridCol w:w="236"/>
                              <w:gridCol w:w="4463"/>
                            </w:tblGrid>
                            <w:tr w:rsidR="00C85FCA">
                              <w:trPr>
                                <w:trHeight w:val="2105"/>
                              </w:trPr>
                              <w:tc>
                                <w:tcPr>
                                  <w:tcW w:w="234" w:type="dxa"/>
                                  <w:shd w:val="clear" w:color="auto" w:fill="auto"/>
                                </w:tcPr>
                                <w:p w:rsidR="00C85FCA" w:rsidRDefault="00C85FCA">
                                  <w:pPr>
                                    <w:pStyle w:val="afc"/>
                                    <w:widowControl w:val="0"/>
                                    <w:jc w:val="right"/>
                                    <w:rPr>
                                      <w:b/>
                                      <w:caps/>
                                      <w:szCs w:val="28"/>
                                    </w:rPr>
                                  </w:pPr>
                                </w:p>
                              </w:tc>
                              <w:tc>
                                <w:tcPr>
                                  <w:tcW w:w="4464" w:type="dxa"/>
                                  <w:shd w:val="clear" w:color="auto" w:fill="auto"/>
                                </w:tcPr>
                                <w:p w:rsidR="00C85FCA" w:rsidRDefault="00C85FCA">
                                  <w:pPr>
                                    <w:pStyle w:val="afc"/>
                                    <w:widowControl w:val="0"/>
                                    <w:spacing w:after="60"/>
                                    <w:ind w:left="231" w:hanging="10"/>
                                    <w:jc w:val="right"/>
                                    <w:rPr>
                                      <w:b/>
                                      <w:color w:val="000000"/>
                                      <w:szCs w:val="28"/>
                                      <w:lang w:bidi="ru-RU"/>
                                    </w:rPr>
                                  </w:pPr>
                                </w:p>
                                <w:p w:rsidR="00C85FCA" w:rsidRDefault="00C85FCA">
                                  <w:pPr>
                                    <w:pStyle w:val="afc"/>
                                    <w:widowControl w:val="0"/>
                                    <w:spacing w:after="60"/>
                                    <w:ind w:left="231" w:hanging="10"/>
                                    <w:jc w:val="right"/>
                                    <w:rPr>
                                      <w:rFonts w:ascii="Times New Roman" w:hAnsi="Times New Roman"/>
                                    </w:rPr>
                                  </w:pPr>
                                  <w:r>
                                    <w:rPr>
                                      <w:rFonts w:ascii="Times New Roman" w:hAnsi="Times New Roman"/>
                                      <w:b/>
                                      <w:color w:val="000000"/>
                                      <w:szCs w:val="28"/>
                                      <w:lang w:bidi="ru-RU"/>
                                    </w:rPr>
                                    <w:t>УТВЕРЖДАЮ</w:t>
                                  </w:r>
                                </w:p>
                                <w:p w:rsidR="00C85FCA" w:rsidRDefault="00C85FCA">
                                  <w:pPr>
                                    <w:pStyle w:val="afc"/>
                                    <w:widowControl w:val="0"/>
                                    <w:spacing w:after="60"/>
                                    <w:ind w:left="231" w:hanging="10"/>
                                    <w:jc w:val="right"/>
                                    <w:rPr>
                                      <w:rFonts w:ascii="Times New Roman" w:hAnsi="Times New Roman"/>
                                    </w:rPr>
                                  </w:pPr>
                                  <w:r>
                                    <w:rPr>
                                      <w:rFonts w:ascii="Times New Roman" w:hAnsi="Times New Roman"/>
                                      <w:color w:val="000000"/>
                                      <w:szCs w:val="28"/>
                                      <w:lang w:bidi="ru-RU"/>
                                    </w:rPr>
                                    <w:t xml:space="preserve">  Проректор по учебной и</w:t>
                                  </w:r>
                                </w:p>
                                <w:p w:rsidR="00C85FCA" w:rsidRDefault="00C85FCA">
                                  <w:pPr>
                                    <w:pStyle w:val="afc"/>
                                    <w:widowControl w:val="0"/>
                                    <w:spacing w:after="60"/>
                                    <w:ind w:left="231" w:hanging="10"/>
                                    <w:jc w:val="right"/>
                                    <w:rPr>
                                      <w:rFonts w:ascii="Times New Roman" w:hAnsi="Times New Roman"/>
                                    </w:rPr>
                                  </w:pPr>
                                  <w:r>
                                    <w:rPr>
                                      <w:rFonts w:ascii="Times New Roman" w:hAnsi="Times New Roman"/>
                                      <w:color w:val="000000"/>
                                      <w:szCs w:val="28"/>
                                      <w:lang w:bidi="ru-RU"/>
                                    </w:rPr>
                                    <w:t xml:space="preserve">   методической работе</w:t>
                                  </w:r>
                                </w:p>
                                <w:p w:rsidR="00C85FCA" w:rsidRDefault="00C85FCA">
                                  <w:pPr>
                                    <w:pStyle w:val="afc"/>
                                    <w:widowControl w:val="0"/>
                                    <w:spacing w:after="60"/>
                                    <w:ind w:left="231" w:hanging="10"/>
                                    <w:jc w:val="right"/>
                                    <w:rPr>
                                      <w:rFonts w:ascii="Times New Roman" w:hAnsi="Times New Roman"/>
                                    </w:rPr>
                                  </w:pPr>
                                  <w:r>
                                    <w:rPr>
                                      <w:rFonts w:ascii="Times New Roman" w:hAnsi="Times New Roman"/>
                                      <w:color w:val="000000"/>
                                      <w:szCs w:val="28"/>
                                      <w:lang w:bidi="ru-RU"/>
                                    </w:rPr>
                                    <w:t>_______________Е.А.Каменева</w:t>
                                  </w:r>
                                </w:p>
                                <w:p w:rsidR="00C85FCA" w:rsidRDefault="00C85FCA">
                                  <w:pPr>
                                    <w:pStyle w:val="afc"/>
                                    <w:widowControl w:val="0"/>
                                    <w:spacing w:after="5"/>
                                    <w:ind w:left="301" w:right="2" w:hanging="10"/>
                                    <w:jc w:val="right"/>
                                    <w:rPr>
                                      <w:rFonts w:ascii="Times New Roman" w:hAnsi="Times New Roman"/>
                                    </w:rPr>
                                  </w:pPr>
                                  <w:r>
                                    <w:rPr>
                                      <w:rFonts w:ascii="Times New Roman" w:hAnsi="Times New Roman"/>
                                      <w:color w:val="000000"/>
                                      <w:szCs w:val="28"/>
                                      <w:lang w:bidi="ru-RU"/>
                                    </w:rPr>
                                    <w:t>«</w:t>
                                  </w:r>
                                  <w:r w:rsidR="00C539A8">
                                    <w:rPr>
                                      <w:rFonts w:ascii="Times New Roman" w:hAnsi="Times New Roman"/>
                                      <w:color w:val="000000"/>
                                      <w:szCs w:val="28"/>
                                      <w:lang w:bidi="ru-RU"/>
                                    </w:rPr>
                                    <w:t>30</w:t>
                                  </w:r>
                                  <w:r>
                                    <w:rPr>
                                      <w:rFonts w:ascii="Times New Roman" w:hAnsi="Times New Roman"/>
                                      <w:color w:val="000000"/>
                                      <w:szCs w:val="28"/>
                                      <w:lang w:bidi="ru-RU"/>
                                    </w:rPr>
                                    <w:t xml:space="preserve">» </w:t>
                                  </w:r>
                                  <w:r w:rsidR="00C539A8">
                                    <w:rPr>
                                      <w:rFonts w:ascii="Times New Roman" w:hAnsi="Times New Roman"/>
                                      <w:color w:val="000000"/>
                                      <w:szCs w:val="28"/>
                                      <w:lang w:bidi="ru-RU"/>
                                    </w:rPr>
                                    <w:t xml:space="preserve">ноября </w:t>
                                  </w:r>
                                  <w:bookmarkStart w:id="0" w:name="_GoBack"/>
                                  <w:bookmarkEnd w:id="0"/>
                                  <w:r>
                                    <w:rPr>
                                      <w:rFonts w:ascii="Times New Roman" w:hAnsi="Times New Roman"/>
                                      <w:color w:val="000000"/>
                                      <w:szCs w:val="28"/>
                                      <w:lang w:bidi="ru-RU"/>
                                    </w:rPr>
                                    <w:t>2022 г.</w:t>
                                  </w:r>
                                </w:p>
                                <w:p w:rsidR="00C85FCA" w:rsidRDefault="00C85FCA">
                                  <w:pPr>
                                    <w:pStyle w:val="afc"/>
                                    <w:widowControl w:val="0"/>
                                    <w:jc w:val="right"/>
                                    <w:rPr>
                                      <w:rFonts w:ascii="Times New Roman" w:hAnsi="Times New Roman"/>
                                    </w:rPr>
                                  </w:pPr>
                                </w:p>
                              </w:tc>
                            </w:tr>
                          </w:tbl>
                          <w:p w:rsidR="00C85FCA" w:rsidRDefault="00C85FCA">
                            <w:pPr>
                              <w:pStyle w:val="afc"/>
                              <w:jc w:val="right"/>
                              <w:rPr>
                                <w:color w:val="000000"/>
                              </w:rPr>
                            </w:pPr>
                          </w:p>
                        </w:txbxContent>
                      </wps:txbx>
                      <wps:bodyPr lIns="0" tIns="0" rIns="0" bIns="0" anchor="t">
                        <a:noAutofit/>
                      </wps:bodyPr>
                    </wps:wsp>
                  </a:graphicData>
                </a:graphic>
              </wp:anchor>
            </w:drawing>
          </mc:Choice>
          <mc:Fallback>
            <w:pict>
              <v:rect w14:anchorId="56154D08" id="Врезка1" o:spid="_x0000_s1026" style="position:absolute;left:0;text-align:left;margin-left:330.75pt;margin-top:.75pt;width:248.45pt;height:138pt;z-index:3;visibility:visible;mso-wrap-style:square;mso-wrap-distance-left:8.65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" o:allowincell="f" filled="f" stroked="f" strokeweight="0">
                <v:textbox inset="0,0,0,0">
                  <w:txbxContent>
                    <w:tbl>
                      <w:tblPr>
                        <w:tblW w:w="4699" w:type="dxa"/>
                        <w:tblInd w:w="108" w:type="dxa"/>
                        <w:tblLayout w:type="fixed"/>
                        <w:tblLook w:val="04A0" w:firstRow="1" w:lastRow="0" w:firstColumn="1" w:lastColumn="0" w:noHBand="0" w:noVBand="1"/>
                      </w:tblPr>
                      <w:tblGrid>
                        <w:gridCol w:w="236"/>
                        <w:gridCol w:w="4463"/>
                      </w:tblGrid>
                      <w:tr w:rsidR="00C85FCA">
                        <w:trPr>
                          <w:trHeight w:val="2105"/>
                        </w:trPr>
                        <w:tc>
                          <w:tcPr>
                            <w:tcW w:w="234" w:type="dxa"/>
                            <w:shd w:val="clear" w:color="auto" w:fill="auto"/>
                          </w:tcPr>
                          <w:p w:rsidR="00C85FCA" w:rsidRDefault="00C85FCA">
                            <w:pPr>
                              <w:pStyle w:val="afc"/>
                              <w:widowControl w:val="0"/>
                              <w:jc w:val="right"/>
                              <w:rPr>
                                <w:b/>
                                <w:caps/>
                                <w:szCs w:val="28"/>
                              </w:rPr>
                            </w:pPr>
                          </w:p>
                        </w:tc>
                        <w:tc>
                          <w:tcPr>
                            <w:tcW w:w="4464" w:type="dxa"/>
                            <w:shd w:val="clear" w:color="auto" w:fill="auto"/>
                          </w:tcPr>
                          <w:p w:rsidR="00C85FCA" w:rsidRDefault="00C85FCA">
                            <w:pPr>
                              <w:pStyle w:val="afc"/>
                              <w:widowControl w:val="0"/>
                              <w:spacing w:after="60"/>
                              <w:ind w:left="231" w:hanging="10"/>
                              <w:jc w:val="right"/>
                              <w:rPr>
                                <w:b/>
                                <w:color w:val="000000"/>
                                <w:szCs w:val="28"/>
                                <w:lang w:bidi="ru-RU"/>
                              </w:rPr>
                            </w:pPr>
                          </w:p>
                          <w:p w:rsidR="00C85FCA" w:rsidRDefault="00C85FCA">
                            <w:pPr>
                              <w:pStyle w:val="afc"/>
                              <w:widowControl w:val="0"/>
                              <w:spacing w:after="60"/>
                              <w:ind w:left="231" w:hanging="10"/>
                              <w:jc w:val="right"/>
                              <w:rPr>
                                <w:rFonts w:ascii="Times New Roman" w:hAnsi="Times New Roman"/>
                              </w:rPr>
                            </w:pPr>
                            <w:r>
                              <w:rPr>
                                <w:rFonts w:ascii="Times New Roman" w:hAnsi="Times New Roman"/>
                                <w:b/>
                                <w:color w:val="000000"/>
                                <w:szCs w:val="28"/>
                                <w:lang w:bidi="ru-RU"/>
                              </w:rPr>
                              <w:t>УТВЕРЖДАЮ</w:t>
                            </w:r>
                          </w:p>
                          <w:p w:rsidR="00C85FCA" w:rsidRDefault="00C85FCA">
                            <w:pPr>
                              <w:pStyle w:val="afc"/>
                              <w:widowControl w:val="0"/>
                              <w:spacing w:after="60"/>
                              <w:ind w:left="231" w:hanging="10"/>
                              <w:jc w:val="right"/>
                              <w:rPr>
                                <w:rFonts w:ascii="Times New Roman" w:hAnsi="Times New Roman"/>
                              </w:rPr>
                            </w:pPr>
                            <w:r>
                              <w:rPr>
                                <w:rFonts w:ascii="Times New Roman" w:hAnsi="Times New Roman"/>
                                <w:color w:val="000000"/>
                                <w:szCs w:val="28"/>
                                <w:lang w:bidi="ru-RU"/>
                              </w:rPr>
                              <w:t xml:space="preserve">  Проректор по учебной и</w:t>
                            </w:r>
                          </w:p>
                          <w:p w:rsidR="00C85FCA" w:rsidRDefault="00C85FCA">
                            <w:pPr>
                              <w:pStyle w:val="afc"/>
                              <w:widowControl w:val="0"/>
                              <w:spacing w:after="60"/>
                              <w:ind w:left="231" w:hanging="10"/>
                              <w:jc w:val="right"/>
                              <w:rPr>
                                <w:rFonts w:ascii="Times New Roman" w:hAnsi="Times New Roman"/>
                              </w:rPr>
                            </w:pPr>
                            <w:r>
                              <w:rPr>
                                <w:rFonts w:ascii="Times New Roman" w:hAnsi="Times New Roman"/>
                                <w:color w:val="000000"/>
                                <w:szCs w:val="28"/>
                                <w:lang w:bidi="ru-RU"/>
                              </w:rPr>
                              <w:t xml:space="preserve">   методической работе</w:t>
                            </w:r>
                          </w:p>
                          <w:p w:rsidR="00C85FCA" w:rsidRDefault="00C85FCA">
                            <w:pPr>
                              <w:pStyle w:val="afc"/>
                              <w:widowControl w:val="0"/>
                              <w:spacing w:after="60"/>
                              <w:ind w:left="231" w:hanging="10"/>
                              <w:jc w:val="right"/>
                              <w:rPr>
                                <w:rFonts w:ascii="Times New Roman" w:hAnsi="Times New Roman"/>
                              </w:rPr>
                            </w:pPr>
                            <w:r>
                              <w:rPr>
                                <w:rFonts w:ascii="Times New Roman" w:hAnsi="Times New Roman"/>
                                <w:color w:val="000000"/>
                                <w:szCs w:val="28"/>
                                <w:lang w:bidi="ru-RU"/>
                              </w:rPr>
                              <w:t>_______________Е.А.Каменева</w:t>
                            </w:r>
                          </w:p>
                          <w:p w:rsidR="00C85FCA" w:rsidRDefault="00C85FCA">
                            <w:pPr>
                              <w:pStyle w:val="afc"/>
                              <w:widowControl w:val="0"/>
                              <w:spacing w:after="5"/>
                              <w:ind w:left="301" w:right="2" w:hanging="10"/>
                              <w:jc w:val="right"/>
                              <w:rPr>
                                <w:rFonts w:ascii="Times New Roman" w:hAnsi="Times New Roman"/>
                              </w:rPr>
                            </w:pPr>
                            <w:r>
                              <w:rPr>
                                <w:rFonts w:ascii="Times New Roman" w:hAnsi="Times New Roman"/>
                                <w:color w:val="000000"/>
                                <w:szCs w:val="28"/>
                                <w:lang w:bidi="ru-RU"/>
                              </w:rPr>
                              <w:t>«</w:t>
                            </w:r>
                            <w:r w:rsidR="00C539A8">
                              <w:rPr>
                                <w:rFonts w:ascii="Times New Roman" w:hAnsi="Times New Roman"/>
                                <w:color w:val="000000"/>
                                <w:szCs w:val="28"/>
                                <w:lang w:bidi="ru-RU"/>
                              </w:rPr>
                              <w:t>30</w:t>
                            </w:r>
                            <w:r>
                              <w:rPr>
                                <w:rFonts w:ascii="Times New Roman" w:hAnsi="Times New Roman"/>
                                <w:color w:val="000000"/>
                                <w:szCs w:val="28"/>
                                <w:lang w:bidi="ru-RU"/>
                              </w:rPr>
                              <w:t xml:space="preserve">» </w:t>
                            </w:r>
                            <w:r w:rsidR="00C539A8">
                              <w:rPr>
                                <w:rFonts w:ascii="Times New Roman" w:hAnsi="Times New Roman"/>
                                <w:color w:val="000000"/>
                                <w:szCs w:val="28"/>
                                <w:lang w:bidi="ru-RU"/>
                              </w:rPr>
                              <w:t xml:space="preserve">ноября </w:t>
                            </w:r>
                            <w:bookmarkStart w:id="1" w:name="_GoBack"/>
                            <w:bookmarkEnd w:id="1"/>
                            <w:r>
                              <w:rPr>
                                <w:rFonts w:ascii="Times New Roman" w:hAnsi="Times New Roman"/>
                                <w:color w:val="000000"/>
                                <w:szCs w:val="28"/>
                                <w:lang w:bidi="ru-RU"/>
                              </w:rPr>
                              <w:t>2022 г.</w:t>
                            </w:r>
                          </w:p>
                          <w:p w:rsidR="00C85FCA" w:rsidRDefault="00C85FCA">
                            <w:pPr>
                              <w:pStyle w:val="afc"/>
                              <w:widowControl w:val="0"/>
                              <w:jc w:val="right"/>
                              <w:rPr>
                                <w:rFonts w:ascii="Times New Roman" w:hAnsi="Times New Roman"/>
                              </w:rPr>
                            </w:pPr>
                          </w:p>
                        </w:tc>
                      </w:tr>
                    </w:tbl>
                    <w:p w:rsidR="00C85FCA" w:rsidRDefault="00C85FCA">
                      <w:pPr>
                        <w:pStyle w:val="afc"/>
                        <w:jc w:val="right"/>
                        <w:rPr>
                          <w:color w:val="000000"/>
                        </w:rPr>
                      </w:pPr>
                    </w:p>
                  </w:txbxContent>
                </v:textbox>
                <w10:wrap type="square" anchorx="page"/>
              </v:rect>
            </w:pict>
          </mc:Fallback>
        </mc:AlternateContent>
      </w:r>
    </w:p>
    <w:p w:rsidR="00FA7979" w:rsidRDefault="00FA7979">
      <w:pPr>
        <w:jc w:val="center"/>
        <w:rPr>
          <w:rFonts w:ascii="Times New Roman" w:hAnsi="Times New Roman" w:cs="Times New Roman"/>
          <w:b/>
          <w:caps/>
          <w:szCs w:val="28"/>
        </w:rPr>
      </w:pPr>
    </w:p>
    <w:p w:rsidR="00FA7979" w:rsidRDefault="00FA7979">
      <w:pPr>
        <w:jc w:val="center"/>
        <w:rPr>
          <w:rFonts w:ascii="Times New Roman" w:hAnsi="Times New Roman" w:cs="Times New Roman"/>
          <w:b/>
          <w:caps/>
          <w:szCs w:val="28"/>
        </w:rPr>
      </w:pPr>
    </w:p>
    <w:p w:rsidR="00FA7979" w:rsidRDefault="00FA7979">
      <w:pPr>
        <w:jc w:val="center"/>
        <w:rPr>
          <w:rFonts w:ascii="Times New Roman" w:hAnsi="Times New Roman" w:cs="Times New Roman"/>
          <w:b/>
          <w:caps/>
          <w:szCs w:val="28"/>
        </w:rPr>
      </w:pPr>
    </w:p>
    <w:p w:rsidR="00FA7979" w:rsidRDefault="00FA7979">
      <w:pPr>
        <w:jc w:val="center"/>
        <w:rPr>
          <w:rFonts w:ascii="Times New Roman" w:hAnsi="Times New Roman" w:cs="Times New Roman"/>
          <w:b/>
          <w:caps/>
          <w:szCs w:val="28"/>
        </w:rPr>
      </w:pPr>
    </w:p>
    <w:p w:rsidR="00FA7979" w:rsidRDefault="00FA7979">
      <w:pPr>
        <w:jc w:val="center"/>
        <w:rPr>
          <w:rFonts w:ascii="Times New Roman" w:hAnsi="Times New Roman" w:cs="Times New Roman"/>
          <w:b/>
          <w:caps/>
          <w:szCs w:val="28"/>
        </w:rPr>
      </w:pPr>
    </w:p>
    <w:p w:rsidR="00FA7979" w:rsidRDefault="00FA7979">
      <w:pPr>
        <w:jc w:val="center"/>
        <w:rPr>
          <w:rFonts w:ascii="Times New Roman" w:hAnsi="Times New Roman" w:cs="Times New Roman"/>
          <w:b/>
          <w:caps/>
          <w:szCs w:val="28"/>
        </w:rPr>
      </w:pPr>
    </w:p>
    <w:p w:rsidR="00FA7979" w:rsidRDefault="00FA7979">
      <w:pPr>
        <w:jc w:val="center"/>
        <w:rPr>
          <w:rFonts w:ascii="Times New Roman" w:hAnsi="Times New Roman" w:cs="Times New Roman"/>
          <w:b/>
          <w:caps/>
          <w:szCs w:val="28"/>
        </w:rPr>
      </w:pPr>
    </w:p>
    <w:p w:rsidR="00FA7979" w:rsidRDefault="00FA7979">
      <w:pPr>
        <w:jc w:val="center"/>
        <w:rPr>
          <w:rFonts w:ascii="Times New Roman" w:hAnsi="Times New Roman" w:cs="Times New Roman"/>
          <w:b/>
          <w:caps/>
          <w:szCs w:val="28"/>
        </w:rPr>
      </w:pPr>
    </w:p>
    <w:p w:rsidR="00FA7979" w:rsidRDefault="00FA7979">
      <w:pPr>
        <w:jc w:val="center"/>
        <w:rPr>
          <w:rFonts w:ascii="Times New Roman" w:hAnsi="Times New Roman" w:cs="Times New Roman"/>
          <w:b/>
          <w:caps/>
          <w:szCs w:val="28"/>
        </w:rPr>
      </w:pPr>
    </w:p>
    <w:p w:rsidR="00FA7979" w:rsidRDefault="00FA7979">
      <w:pPr>
        <w:jc w:val="center"/>
        <w:rPr>
          <w:rFonts w:ascii="Times New Roman" w:hAnsi="Times New Roman" w:cs="Times New Roman"/>
          <w:b/>
          <w:caps/>
          <w:szCs w:val="28"/>
        </w:rPr>
      </w:pPr>
    </w:p>
    <w:p w:rsidR="00FA7979" w:rsidRDefault="00C85FCA">
      <w:pPr>
        <w:jc w:val="center"/>
        <w:rPr>
          <w:rFonts w:ascii="Times New Roman" w:hAnsi="Times New Roman" w:cs="Times New Roman"/>
          <w:bCs/>
          <w:color w:val="000000"/>
          <w:szCs w:val="28"/>
        </w:rPr>
      </w:pPr>
      <w:r>
        <w:rPr>
          <w:rFonts w:ascii="Times New Roman" w:hAnsi="Times New Roman" w:cs="Times New Roman"/>
          <w:bCs/>
          <w:color w:val="000000"/>
          <w:szCs w:val="28"/>
        </w:rPr>
        <w:t>Трифонов П.В., Серышев Р.В.</w:t>
      </w:r>
    </w:p>
    <w:p w:rsidR="00FA7979" w:rsidRDefault="00FA7979">
      <w:pPr>
        <w:jc w:val="center"/>
        <w:rPr>
          <w:rFonts w:ascii="Times New Roman" w:hAnsi="Times New Roman" w:cs="Times New Roman"/>
          <w:b/>
          <w:bCs/>
          <w:color w:val="000000"/>
          <w:szCs w:val="28"/>
        </w:rPr>
      </w:pPr>
    </w:p>
    <w:p w:rsidR="00FA7979" w:rsidRDefault="00C85FCA">
      <w:pPr>
        <w:contextualSpacing/>
        <w:jc w:val="center"/>
        <w:rPr>
          <w:rFonts w:ascii="Times New Roman" w:hAnsi="Times New Roman" w:cs="Times New Roman"/>
          <w:szCs w:val="28"/>
        </w:rPr>
      </w:pPr>
      <w:r>
        <w:rPr>
          <w:rFonts w:ascii="Times New Roman" w:eastAsia="Calibri" w:hAnsi="Times New Roman" w:cs="Times New Roman"/>
          <w:szCs w:val="28"/>
        </w:rPr>
        <w:t>ОПЕРАЦИОННЫЙ МЕНЕДЖМЕНТ И ПРОИЗВОДСТВЕННЫЕ СИСТЕМЫ</w:t>
      </w:r>
    </w:p>
    <w:p w:rsidR="00FA7979" w:rsidRDefault="00FA7979">
      <w:pPr>
        <w:contextualSpacing/>
        <w:jc w:val="center"/>
        <w:rPr>
          <w:rFonts w:ascii="Times New Roman" w:hAnsi="Times New Roman" w:cs="Times New Roman"/>
          <w:szCs w:val="28"/>
        </w:rPr>
      </w:pPr>
    </w:p>
    <w:p w:rsidR="00FA7979" w:rsidRDefault="00C85FCA">
      <w:pPr>
        <w:jc w:val="center"/>
        <w:rPr>
          <w:rFonts w:ascii="Times New Roman" w:hAnsi="Times New Roman" w:cs="Times New Roman"/>
          <w:b/>
          <w:szCs w:val="28"/>
        </w:rPr>
      </w:pPr>
      <w:r>
        <w:rPr>
          <w:rFonts w:ascii="Times New Roman" w:eastAsia="TimesNewRomanPS-BoldMT" w:hAnsi="Times New Roman" w:cs="Times New Roman"/>
          <w:b/>
          <w:bCs/>
          <w:szCs w:val="28"/>
        </w:rPr>
        <w:t>Рабочая п</w:t>
      </w:r>
      <w:r>
        <w:rPr>
          <w:rFonts w:ascii="Times New Roman" w:hAnsi="Times New Roman" w:cs="Times New Roman"/>
          <w:b/>
          <w:szCs w:val="28"/>
        </w:rPr>
        <w:t>рограмма дисциплины</w:t>
      </w:r>
    </w:p>
    <w:p w:rsidR="00FA7979" w:rsidRDefault="00C85FCA">
      <w:pPr>
        <w:jc w:val="center"/>
        <w:rPr>
          <w:rFonts w:ascii="Times New Roman" w:hAnsi="Times New Roman" w:cs="Times New Roman"/>
          <w:szCs w:val="28"/>
        </w:rPr>
      </w:pPr>
      <w:r>
        <w:rPr>
          <w:rFonts w:ascii="Times New Roman" w:hAnsi="Times New Roman" w:cs="Times New Roman"/>
          <w:szCs w:val="28"/>
        </w:rPr>
        <w:t xml:space="preserve">для студентов, обучающихся по направлению подготовки </w:t>
      </w:r>
    </w:p>
    <w:p w:rsidR="00FA7979" w:rsidRDefault="00C85FCA">
      <w:pPr>
        <w:jc w:val="center"/>
        <w:rPr>
          <w:rFonts w:ascii="Times New Roman" w:hAnsi="Times New Roman" w:cs="Times New Roman"/>
          <w:szCs w:val="28"/>
        </w:rPr>
      </w:pPr>
      <w:r>
        <w:rPr>
          <w:rFonts w:ascii="Times New Roman" w:hAnsi="Times New Roman" w:cs="Times New Roman"/>
          <w:szCs w:val="28"/>
        </w:rPr>
        <w:t xml:space="preserve">27.03.05 «Инноватика», </w:t>
      </w:r>
    </w:p>
    <w:p w:rsidR="00FA7979" w:rsidRDefault="00C85FCA">
      <w:pPr>
        <w:jc w:val="center"/>
        <w:rPr>
          <w:rFonts w:ascii="Times New Roman" w:hAnsi="Times New Roman" w:cs="Times New Roman"/>
          <w:szCs w:val="28"/>
        </w:rPr>
      </w:pPr>
      <w:r>
        <w:rPr>
          <w:rFonts w:ascii="Times New Roman" w:hAnsi="Times New Roman" w:cs="Times New Roman"/>
          <w:szCs w:val="28"/>
        </w:rPr>
        <w:t>О</w:t>
      </w:r>
      <w:r w:rsidR="00E50B1C">
        <w:rPr>
          <w:rFonts w:ascii="Times New Roman" w:hAnsi="Times New Roman" w:cs="Times New Roman"/>
          <w:szCs w:val="28"/>
        </w:rPr>
        <w:t xml:space="preserve">П </w:t>
      </w:r>
      <w:r>
        <w:rPr>
          <w:rFonts w:ascii="Times New Roman" w:hAnsi="Times New Roman" w:cs="Times New Roman"/>
          <w:szCs w:val="28"/>
        </w:rPr>
        <w:t>«Управление цифровыми инновациями»</w:t>
      </w:r>
      <w:r w:rsidR="00E50B1C">
        <w:rPr>
          <w:rFonts w:ascii="Times New Roman" w:hAnsi="Times New Roman" w:cs="Times New Roman"/>
          <w:szCs w:val="28"/>
        </w:rPr>
        <w:t>,</w:t>
      </w:r>
    </w:p>
    <w:p w:rsidR="00E50B1C" w:rsidRDefault="00E50B1C" w:rsidP="00E50B1C">
      <w:pPr>
        <w:jc w:val="center"/>
        <w:rPr>
          <w:rFonts w:ascii="Times New Roman" w:hAnsi="Times New Roman" w:cs="Times New Roman"/>
          <w:szCs w:val="28"/>
        </w:rPr>
      </w:pPr>
      <w:r>
        <w:rPr>
          <w:rFonts w:ascii="Times New Roman" w:hAnsi="Times New Roman" w:cs="Times New Roman"/>
          <w:szCs w:val="28"/>
        </w:rPr>
        <w:t>профиль «Управление цифровыми инновациями»</w:t>
      </w:r>
    </w:p>
    <w:p w:rsidR="00E50B1C" w:rsidRDefault="00E50B1C" w:rsidP="00C85FCA">
      <w:pPr>
        <w:rPr>
          <w:rFonts w:ascii="Times New Roman" w:hAnsi="Times New Roman" w:cs="Times New Roman"/>
          <w:szCs w:val="28"/>
        </w:rPr>
      </w:pPr>
    </w:p>
    <w:p w:rsidR="00E50B1C" w:rsidRDefault="00E50B1C">
      <w:pPr>
        <w:jc w:val="center"/>
        <w:rPr>
          <w:rFonts w:ascii="Times New Roman" w:hAnsi="Times New Roman" w:cs="Times New Roman"/>
          <w:szCs w:val="28"/>
        </w:rPr>
      </w:pPr>
    </w:p>
    <w:p w:rsidR="00E50B1C" w:rsidRDefault="00E50B1C">
      <w:pPr>
        <w:jc w:val="center"/>
        <w:rPr>
          <w:rFonts w:ascii="Times New Roman" w:hAnsi="Times New Roman" w:cs="Times New Roman"/>
          <w:szCs w:val="28"/>
        </w:rPr>
      </w:pPr>
    </w:p>
    <w:p w:rsidR="00FA7979" w:rsidRPr="00E50B1C" w:rsidRDefault="00C85FCA">
      <w:pPr>
        <w:tabs>
          <w:tab w:val="left" w:pos="709"/>
          <w:tab w:val="left" w:pos="993"/>
        </w:tabs>
        <w:jc w:val="center"/>
        <w:rPr>
          <w:rFonts w:ascii="Times New Roman" w:hAnsi="Times New Roman"/>
          <w:szCs w:val="28"/>
        </w:rPr>
      </w:pPr>
      <w:r w:rsidRPr="00E50B1C">
        <w:rPr>
          <w:rFonts w:ascii="Times New Roman" w:hAnsi="Times New Roman" w:cs="Times New Roman"/>
          <w:i/>
          <w:szCs w:val="28"/>
        </w:rPr>
        <w:t>Рекомендовано Ученым советом Факультета Высшая школа управления</w:t>
      </w:r>
    </w:p>
    <w:p w:rsidR="00FA7979" w:rsidRPr="00E50B1C" w:rsidRDefault="00C85FCA">
      <w:pPr>
        <w:ind w:right="-2"/>
        <w:jc w:val="center"/>
        <w:rPr>
          <w:rFonts w:ascii="Times New Roman" w:hAnsi="Times New Roman"/>
          <w:szCs w:val="28"/>
        </w:rPr>
      </w:pPr>
      <w:r w:rsidRPr="00E50B1C">
        <w:rPr>
          <w:rFonts w:ascii="Times New Roman" w:hAnsi="Times New Roman" w:cs="Times New Roman"/>
          <w:i/>
          <w:iCs/>
          <w:szCs w:val="28"/>
        </w:rPr>
        <w:t xml:space="preserve">(протокол № </w:t>
      </w:r>
      <w:r w:rsidRPr="00E50B1C">
        <w:rPr>
          <w:rFonts w:ascii="Times New Roman" w:hAnsi="Times New Roman" w:cs="Times New Roman"/>
          <w:i/>
          <w:iCs/>
          <w:color w:val="000000"/>
          <w:szCs w:val="28"/>
        </w:rPr>
        <w:t xml:space="preserve">25 </w:t>
      </w:r>
      <w:r w:rsidRPr="00E50B1C">
        <w:rPr>
          <w:rFonts w:ascii="Times New Roman" w:hAnsi="Times New Roman" w:cs="Times New Roman"/>
          <w:i/>
          <w:iCs/>
          <w:szCs w:val="28"/>
        </w:rPr>
        <w:t xml:space="preserve">от </w:t>
      </w:r>
      <w:r w:rsidRPr="00E50B1C">
        <w:rPr>
          <w:rFonts w:ascii="Times New Roman" w:hAnsi="Times New Roman" w:cs="Times New Roman"/>
          <w:i/>
          <w:iCs/>
          <w:color w:val="000000"/>
          <w:szCs w:val="28"/>
        </w:rPr>
        <w:t>13.12.</w:t>
      </w:r>
      <w:r w:rsidRPr="00E50B1C">
        <w:rPr>
          <w:rFonts w:ascii="Times New Roman" w:hAnsi="Times New Roman" w:cs="Times New Roman"/>
          <w:i/>
          <w:iCs/>
          <w:szCs w:val="28"/>
        </w:rPr>
        <w:t>2022г.)</w:t>
      </w:r>
    </w:p>
    <w:p w:rsidR="00FA7979" w:rsidRPr="00E50B1C" w:rsidRDefault="00C85FCA">
      <w:pPr>
        <w:tabs>
          <w:tab w:val="left" w:pos="709"/>
          <w:tab w:val="left" w:pos="993"/>
        </w:tabs>
        <w:jc w:val="center"/>
        <w:rPr>
          <w:rFonts w:ascii="Times New Roman" w:hAnsi="Times New Roman"/>
          <w:szCs w:val="28"/>
        </w:rPr>
      </w:pPr>
      <w:r w:rsidRPr="00E50B1C">
        <w:rPr>
          <w:rFonts w:ascii="Times New Roman" w:hAnsi="Times New Roman" w:cs="Times New Roman"/>
          <w:i/>
          <w:szCs w:val="28"/>
        </w:rPr>
        <w:t>Одобрено Советом учебно-научного Департамента менеджмента и инноваций</w:t>
      </w:r>
    </w:p>
    <w:p w:rsidR="00FA7979" w:rsidRPr="00E50B1C" w:rsidRDefault="00C85FCA">
      <w:pPr>
        <w:tabs>
          <w:tab w:val="left" w:pos="709"/>
          <w:tab w:val="left" w:pos="993"/>
        </w:tabs>
        <w:ind w:right="-2"/>
        <w:jc w:val="center"/>
        <w:rPr>
          <w:rFonts w:ascii="Times New Roman" w:hAnsi="Times New Roman"/>
          <w:szCs w:val="28"/>
        </w:rPr>
      </w:pPr>
      <w:r w:rsidRPr="00E50B1C">
        <w:rPr>
          <w:rFonts w:ascii="Times New Roman" w:hAnsi="Times New Roman" w:cs="Times New Roman"/>
          <w:i/>
          <w:iCs/>
          <w:szCs w:val="28"/>
        </w:rPr>
        <w:t xml:space="preserve">(протокол № </w:t>
      </w:r>
      <w:r w:rsidRPr="00E50B1C">
        <w:rPr>
          <w:rFonts w:ascii="Times New Roman" w:hAnsi="Times New Roman" w:cs="Times New Roman"/>
          <w:i/>
          <w:iCs/>
          <w:color w:val="000000"/>
          <w:szCs w:val="28"/>
        </w:rPr>
        <w:t>08</w:t>
      </w:r>
      <w:r w:rsidRPr="00E50B1C">
        <w:rPr>
          <w:rFonts w:ascii="Times New Roman" w:hAnsi="Times New Roman" w:cs="Times New Roman"/>
          <w:i/>
          <w:iCs/>
          <w:szCs w:val="28"/>
        </w:rPr>
        <w:t xml:space="preserve"> от </w:t>
      </w:r>
      <w:r w:rsidRPr="00E50B1C">
        <w:rPr>
          <w:rFonts w:ascii="Times New Roman" w:hAnsi="Times New Roman" w:cs="Times New Roman"/>
          <w:i/>
          <w:iCs/>
          <w:color w:val="000000"/>
          <w:szCs w:val="28"/>
        </w:rPr>
        <w:t>21.11.</w:t>
      </w:r>
      <w:r w:rsidRPr="00E50B1C">
        <w:rPr>
          <w:rFonts w:ascii="Times New Roman" w:hAnsi="Times New Roman" w:cs="Times New Roman"/>
          <w:i/>
          <w:iCs/>
          <w:szCs w:val="28"/>
        </w:rPr>
        <w:t>2022 г.)</w:t>
      </w:r>
    </w:p>
    <w:p w:rsidR="00FA7979" w:rsidRPr="00E50B1C" w:rsidRDefault="00FA7979">
      <w:pPr>
        <w:widowControl w:val="0"/>
        <w:tabs>
          <w:tab w:val="left" w:pos="709"/>
          <w:tab w:val="left" w:pos="993"/>
        </w:tabs>
        <w:jc w:val="center"/>
        <w:rPr>
          <w:rFonts w:ascii="Times New Roman" w:hAnsi="Times New Roman"/>
          <w:i/>
          <w:iCs/>
          <w:szCs w:val="28"/>
        </w:rPr>
      </w:pPr>
    </w:p>
    <w:p w:rsidR="00E50B1C" w:rsidRDefault="00E50B1C">
      <w:pPr>
        <w:widowControl w:val="0"/>
        <w:tabs>
          <w:tab w:val="left" w:pos="709"/>
          <w:tab w:val="left" w:pos="993"/>
        </w:tabs>
        <w:jc w:val="center"/>
        <w:rPr>
          <w:rFonts w:ascii="Times New Roman" w:hAnsi="Times New Roman"/>
          <w:i/>
          <w:iCs/>
          <w:sz w:val="22"/>
          <w:szCs w:val="22"/>
        </w:rPr>
      </w:pPr>
    </w:p>
    <w:p w:rsidR="00E50B1C" w:rsidRDefault="00E50B1C">
      <w:pPr>
        <w:widowControl w:val="0"/>
        <w:tabs>
          <w:tab w:val="left" w:pos="709"/>
          <w:tab w:val="left" w:pos="993"/>
        </w:tabs>
        <w:jc w:val="center"/>
        <w:rPr>
          <w:rFonts w:ascii="Times New Roman" w:hAnsi="Times New Roman"/>
          <w:i/>
          <w:iCs/>
          <w:sz w:val="22"/>
          <w:szCs w:val="22"/>
        </w:rPr>
      </w:pPr>
    </w:p>
    <w:p w:rsidR="00E50B1C" w:rsidRDefault="00E50B1C">
      <w:pPr>
        <w:widowControl w:val="0"/>
        <w:tabs>
          <w:tab w:val="left" w:pos="709"/>
          <w:tab w:val="left" w:pos="993"/>
        </w:tabs>
        <w:jc w:val="center"/>
        <w:rPr>
          <w:rFonts w:ascii="Times New Roman" w:hAnsi="Times New Roman"/>
          <w:i/>
          <w:iCs/>
          <w:sz w:val="22"/>
          <w:szCs w:val="22"/>
        </w:rPr>
      </w:pPr>
    </w:p>
    <w:p w:rsidR="00FA7979" w:rsidRDefault="00C85FCA">
      <w:pPr>
        <w:jc w:val="center"/>
        <w:rPr>
          <w:rFonts w:ascii="Times New Roman" w:hAnsi="Times New Roman" w:cs="Times New Roman"/>
          <w:bCs/>
          <w:caps/>
          <w:szCs w:val="28"/>
        </w:rPr>
      </w:pPr>
      <w:r>
        <w:rPr>
          <w:rFonts w:ascii="Times New Roman" w:hAnsi="Times New Roman" w:cs="Times New Roman"/>
          <w:bCs/>
          <w:szCs w:val="28"/>
        </w:rPr>
        <w:t xml:space="preserve">Москва </w:t>
      </w:r>
      <w:r>
        <w:rPr>
          <w:rFonts w:ascii="Times New Roman" w:hAnsi="Times New Roman" w:cs="Times New Roman"/>
          <w:bCs/>
          <w:caps/>
          <w:szCs w:val="28"/>
        </w:rPr>
        <w:t>2022</w:t>
      </w:r>
      <w:r>
        <w:br w:type="page"/>
      </w:r>
    </w:p>
    <w:p w:rsidR="00FA7979" w:rsidRDefault="00C85FCA">
      <w:pPr>
        <w:spacing w:line="360" w:lineRule="auto"/>
        <w:jc w:val="center"/>
        <w:rPr>
          <w:rFonts w:ascii="Times New Roman" w:eastAsia="TimesNewRomanPS-BoldMT" w:hAnsi="Times New Roman" w:cs="Times New Roman"/>
          <w:b/>
          <w:bCs/>
          <w:szCs w:val="28"/>
        </w:rPr>
      </w:pPr>
      <w:r>
        <w:rPr>
          <w:rFonts w:ascii="Times New Roman" w:eastAsia="TimesNewRomanPS-BoldMT" w:hAnsi="Times New Roman" w:cs="Times New Roman"/>
          <w:b/>
          <w:bCs/>
          <w:szCs w:val="28"/>
        </w:rPr>
        <w:lastRenderedPageBreak/>
        <w:t>СОДЕРЖАНИЕ</w:t>
      </w:r>
    </w:p>
    <w:tbl>
      <w:tblPr>
        <w:tblStyle w:val="21"/>
        <w:tblW w:w="10485" w:type="dxa"/>
        <w:tblLayout w:type="fixed"/>
        <w:tblLook w:val="04A0" w:firstRow="1" w:lastRow="0" w:firstColumn="1" w:lastColumn="0" w:noHBand="0" w:noVBand="1"/>
      </w:tblPr>
      <w:tblGrid>
        <w:gridCol w:w="702"/>
        <w:gridCol w:w="9075"/>
        <w:gridCol w:w="708"/>
      </w:tblGrid>
      <w:tr w:rsidR="00FA7979">
        <w:tc>
          <w:tcPr>
            <w:tcW w:w="702" w:type="dxa"/>
          </w:tcPr>
          <w:p w:rsidR="00FA7979" w:rsidRDefault="00C85FCA">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w:t>
            </w:r>
          </w:p>
        </w:tc>
        <w:tc>
          <w:tcPr>
            <w:tcW w:w="9075" w:type="dxa"/>
          </w:tcPr>
          <w:p w:rsidR="00FA7979" w:rsidRDefault="00C85FCA">
            <w:pPr>
              <w:widowControl w:val="0"/>
              <w:jc w:val="both"/>
              <w:rPr>
                <w:rFonts w:ascii="Times New Roman" w:hAnsi="Times New Roman" w:cs="Times New Roman"/>
                <w:szCs w:val="28"/>
              </w:rPr>
            </w:pPr>
            <w:r>
              <w:rPr>
                <w:rFonts w:ascii="Times New Roman" w:eastAsia="TimesNewRomanPSMT" w:hAnsi="Times New Roman" w:cs="Times New Roman"/>
                <w:szCs w:val="28"/>
              </w:rPr>
              <w:t>Наименование дисциплины</w:t>
            </w:r>
            <w:r>
              <w:rPr>
                <w:rFonts w:ascii="Times New Roman" w:eastAsia="TimesNewRomanPS-BoldMT" w:hAnsi="Times New Roman" w:cs="Times New Roman"/>
                <w:szCs w:val="28"/>
              </w:rPr>
              <w:t>…………………………………..…………..…...</w:t>
            </w:r>
          </w:p>
        </w:tc>
        <w:tc>
          <w:tcPr>
            <w:tcW w:w="708" w:type="dxa"/>
          </w:tcPr>
          <w:p w:rsidR="00FA7979" w:rsidRDefault="000C01DC">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r>
      <w:tr w:rsidR="00FA7979">
        <w:tc>
          <w:tcPr>
            <w:tcW w:w="702" w:type="dxa"/>
          </w:tcPr>
          <w:p w:rsidR="00FA7979" w:rsidRDefault="00C85FCA">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2.</w:t>
            </w:r>
          </w:p>
        </w:tc>
        <w:tc>
          <w:tcPr>
            <w:tcW w:w="9075" w:type="dxa"/>
          </w:tcPr>
          <w:p w:rsidR="00FA7979" w:rsidRDefault="00C85FCA">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rsidR="00FA7979" w:rsidRDefault="000C01DC">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r>
      <w:tr w:rsidR="00FA7979">
        <w:tc>
          <w:tcPr>
            <w:tcW w:w="702" w:type="dxa"/>
          </w:tcPr>
          <w:p w:rsidR="00FA7979" w:rsidRDefault="00C85FCA">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c>
          <w:tcPr>
            <w:tcW w:w="9075" w:type="dxa"/>
          </w:tcPr>
          <w:p w:rsidR="00FA7979" w:rsidRDefault="00C85FCA">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Место дисциплины в структуре образовательной программы …………….</w:t>
            </w:r>
          </w:p>
        </w:tc>
        <w:tc>
          <w:tcPr>
            <w:tcW w:w="708" w:type="dxa"/>
          </w:tcPr>
          <w:p w:rsidR="00FA7979" w:rsidRDefault="008E198B">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r>
      <w:tr w:rsidR="00FA7979">
        <w:tc>
          <w:tcPr>
            <w:tcW w:w="702" w:type="dxa"/>
          </w:tcPr>
          <w:p w:rsidR="00FA7979" w:rsidRDefault="00C85FCA">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c>
          <w:tcPr>
            <w:tcW w:w="9075" w:type="dxa"/>
          </w:tcPr>
          <w:p w:rsidR="00FA7979" w:rsidRDefault="00C85FCA">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rsidR="00FA7979" w:rsidRDefault="008E198B">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r>
      <w:tr w:rsidR="00FA7979">
        <w:tc>
          <w:tcPr>
            <w:tcW w:w="702" w:type="dxa"/>
          </w:tcPr>
          <w:p w:rsidR="00FA7979" w:rsidRDefault="00C85FCA">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c>
          <w:tcPr>
            <w:tcW w:w="9075" w:type="dxa"/>
          </w:tcPr>
          <w:p w:rsidR="00FA7979" w:rsidRDefault="00C85FCA">
            <w:pPr>
              <w:widowControl w:val="0"/>
              <w:jc w:val="both"/>
              <w:rPr>
                <w:rFonts w:ascii="Times New Roman" w:hAnsi="Times New Roman" w:cs="Times New Roman"/>
                <w:bCs/>
                <w:szCs w:val="28"/>
              </w:rPr>
            </w:pPr>
            <w:r>
              <w:rPr>
                <w:rFonts w:ascii="Times New Roman" w:eastAsia="TimesNewRomanPSMT" w:hAnsi="Times New Roman" w:cs="Times New Roman"/>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rsidR="00FA7979" w:rsidRDefault="008E198B">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r>
      <w:tr w:rsidR="00FA7979">
        <w:tc>
          <w:tcPr>
            <w:tcW w:w="702" w:type="dxa"/>
          </w:tcPr>
          <w:p w:rsidR="00FA7979" w:rsidRDefault="00C85FCA">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5.1.</w:t>
            </w:r>
          </w:p>
        </w:tc>
        <w:tc>
          <w:tcPr>
            <w:tcW w:w="9075" w:type="dxa"/>
          </w:tcPr>
          <w:p w:rsidR="00FA7979" w:rsidRDefault="00C85FCA">
            <w:pPr>
              <w:widowControl w:val="0"/>
              <w:jc w:val="both"/>
              <w:rPr>
                <w:rFonts w:ascii="Times New Roman" w:hAnsi="Times New Roman" w:cs="Times New Roman"/>
                <w:szCs w:val="28"/>
              </w:rPr>
            </w:pPr>
            <w:r>
              <w:rPr>
                <w:rFonts w:ascii="Times New Roman" w:eastAsia="TimesNewRomanPSMT" w:hAnsi="Times New Roman" w:cs="Times New Roman"/>
                <w:szCs w:val="28"/>
              </w:rPr>
              <w:t>Содержание дисциплины</w:t>
            </w:r>
            <w:r>
              <w:rPr>
                <w:rFonts w:ascii="Times New Roman" w:eastAsia="TimesNewRomanPS-BoldMT" w:hAnsi="Times New Roman" w:cs="Times New Roman"/>
                <w:szCs w:val="28"/>
              </w:rPr>
              <w:t>………………………………………………..…….</w:t>
            </w:r>
          </w:p>
        </w:tc>
        <w:tc>
          <w:tcPr>
            <w:tcW w:w="708" w:type="dxa"/>
          </w:tcPr>
          <w:p w:rsidR="00FA7979" w:rsidRDefault="008E198B">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r>
      <w:tr w:rsidR="00FA7979">
        <w:tc>
          <w:tcPr>
            <w:tcW w:w="702" w:type="dxa"/>
          </w:tcPr>
          <w:p w:rsidR="00FA7979" w:rsidRDefault="00C85FCA">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5.2.</w:t>
            </w:r>
          </w:p>
        </w:tc>
        <w:tc>
          <w:tcPr>
            <w:tcW w:w="9075" w:type="dxa"/>
          </w:tcPr>
          <w:p w:rsidR="00FA7979" w:rsidRDefault="00C85FCA">
            <w:pPr>
              <w:widowControl w:val="0"/>
              <w:jc w:val="both"/>
              <w:rPr>
                <w:rFonts w:ascii="Times New Roman" w:hAnsi="Times New Roman" w:cs="Times New Roman"/>
                <w:szCs w:val="28"/>
              </w:rPr>
            </w:pPr>
            <w:r>
              <w:rPr>
                <w:rFonts w:ascii="Times New Roman" w:eastAsia="TimesNewRomanPS-BoldMT" w:hAnsi="Times New Roman" w:cs="Times New Roman"/>
                <w:szCs w:val="28"/>
              </w:rPr>
              <w:t>Учебно-тематический план…………………………………………………...</w:t>
            </w:r>
          </w:p>
        </w:tc>
        <w:tc>
          <w:tcPr>
            <w:tcW w:w="708" w:type="dxa"/>
          </w:tcPr>
          <w:p w:rsidR="00FA7979" w:rsidRDefault="008E198B">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r>
      <w:tr w:rsidR="00FA7979">
        <w:tc>
          <w:tcPr>
            <w:tcW w:w="702" w:type="dxa"/>
          </w:tcPr>
          <w:p w:rsidR="00FA7979" w:rsidRDefault="00C85FCA">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5.3.</w:t>
            </w:r>
          </w:p>
        </w:tc>
        <w:tc>
          <w:tcPr>
            <w:tcW w:w="9075" w:type="dxa"/>
          </w:tcPr>
          <w:p w:rsidR="00FA7979" w:rsidRDefault="00C85FCA">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Содержание семинаров, практических занятий…………………….......</w:t>
            </w:r>
          </w:p>
        </w:tc>
        <w:tc>
          <w:tcPr>
            <w:tcW w:w="708" w:type="dxa"/>
          </w:tcPr>
          <w:p w:rsidR="00FA7979" w:rsidRDefault="008E198B">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r>
      <w:tr w:rsidR="00FA7979">
        <w:tc>
          <w:tcPr>
            <w:tcW w:w="702" w:type="dxa"/>
          </w:tcPr>
          <w:p w:rsidR="00FA7979" w:rsidRDefault="00C85FCA">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c>
          <w:tcPr>
            <w:tcW w:w="9075" w:type="dxa"/>
          </w:tcPr>
          <w:p w:rsidR="00FA7979" w:rsidRDefault="00C85FCA">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708" w:type="dxa"/>
          </w:tcPr>
          <w:p w:rsidR="00FA7979" w:rsidRDefault="008E198B">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15</w:t>
            </w:r>
          </w:p>
        </w:tc>
      </w:tr>
      <w:tr w:rsidR="00FA7979">
        <w:tc>
          <w:tcPr>
            <w:tcW w:w="702" w:type="dxa"/>
          </w:tcPr>
          <w:p w:rsidR="00FA7979" w:rsidRDefault="00C85FCA">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6.1.</w:t>
            </w:r>
          </w:p>
        </w:tc>
        <w:tc>
          <w:tcPr>
            <w:tcW w:w="9075" w:type="dxa"/>
          </w:tcPr>
          <w:p w:rsidR="00FA7979" w:rsidRDefault="00C85FCA">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rsidR="00FA7979" w:rsidRDefault="008E198B">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15</w:t>
            </w:r>
          </w:p>
        </w:tc>
      </w:tr>
      <w:tr w:rsidR="00FA7979">
        <w:tc>
          <w:tcPr>
            <w:tcW w:w="702" w:type="dxa"/>
          </w:tcPr>
          <w:p w:rsidR="00FA7979" w:rsidRDefault="00C85FCA">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6.2.</w:t>
            </w:r>
          </w:p>
        </w:tc>
        <w:tc>
          <w:tcPr>
            <w:tcW w:w="9075" w:type="dxa"/>
          </w:tcPr>
          <w:p w:rsidR="00FA7979" w:rsidRDefault="00C85FCA">
            <w:pPr>
              <w:widowControl w:val="0"/>
              <w:jc w:val="both"/>
              <w:rPr>
                <w:rFonts w:ascii="Times New Roman" w:hAnsi="Times New Roman" w:cs="Times New Roman"/>
                <w:bCs/>
                <w:szCs w:val="28"/>
              </w:rPr>
            </w:pPr>
            <w:r>
              <w:rPr>
                <w:rFonts w:ascii="Times New Roman" w:hAnsi="Times New Roman" w:cs="Times New Roman"/>
                <w:bCs/>
                <w:szCs w:val="28"/>
              </w:rPr>
              <w:t>Перечень вопросов, заданий, тем для подготовки к текущему контролю …</w:t>
            </w:r>
          </w:p>
        </w:tc>
        <w:tc>
          <w:tcPr>
            <w:tcW w:w="708" w:type="dxa"/>
          </w:tcPr>
          <w:p w:rsidR="00FA7979" w:rsidRDefault="008E198B">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19</w:t>
            </w:r>
          </w:p>
        </w:tc>
      </w:tr>
      <w:tr w:rsidR="00FA7979">
        <w:tc>
          <w:tcPr>
            <w:tcW w:w="702" w:type="dxa"/>
          </w:tcPr>
          <w:p w:rsidR="00FA7979" w:rsidRDefault="00C85FCA">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c>
          <w:tcPr>
            <w:tcW w:w="9075" w:type="dxa"/>
          </w:tcPr>
          <w:p w:rsidR="00FA7979" w:rsidRDefault="00C85FCA">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Фонд оценочных средств для проведения промежуточной аттестации обучающихся по дисциплине…………………………………………………</w:t>
            </w:r>
          </w:p>
        </w:tc>
        <w:tc>
          <w:tcPr>
            <w:tcW w:w="708" w:type="dxa"/>
          </w:tcPr>
          <w:p w:rsidR="00FA7979" w:rsidRDefault="008E198B">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42</w:t>
            </w:r>
          </w:p>
        </w:tc>
      </w:tr>
      <w:tr w:rsidR="00FA7979">
        <w:tc>
          <w:tcPr>
            <w:tcW w:w="702" w:type="dxa"/>
          </w:tcPr>
          <w:p w:rsidR="00FA7979" w:rsidRDefault="00C85FCA">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c>
          <w:tcPr>
            <w:tcW w:w="9075" w:type="dxa"/>
          </w:tcPr>
          <w:p w:rsidR="00FA7979" w:rsidRDefault="00C85FCA">
            <w:pPr>
              <w:widowControl w:val="0"/>
              <w:jc w:val="both"/>
              <w:rPr>
                <w:rFonts w:ascii="Times New Roman" w:hAnsi="Times New Roman" w:cs="Times New Roman"/>
                <w:szCs w:val="28"/>
              </w:rPr>
            </w:pPr>
            <w:r>
              <w:rPr>
                <w:rFonts w:ascii="Times New Roman" w:eastAsia="TimesNewRomanPS-BoldMT" w:hAnsi="Times New Roman" w:cs="Times New Roman"/>
                <w:szCs w:val="28"/>
              </w:rPr>
              <w:t>Перечень основной и дополнительной учебной литературы, необходимой для освоения дисциплины ……………………………………………………</w:t>
            </w:r>
          </w:p>
        </w:tc>
        <w:tc>
          <w:tcPr>
            <w:tcW w:w="708" w:type="dxa"/>
          </w:tcPr>
          <w:p w:rsidR="00FA7979" w:rsidRDefault="008E198B">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49</w:t>
            </w:r>
          </w:p>
        </w:tc>
      </w:tr>
      <w:tr w:rsidR="00FA7979">
        <w:tc>
          <w:tcPr>
            <w:tcW w:w="702" w:type="dxa"/>
          </w:tcPr>
          <w:p w:rsidR="00FA7979" w:rsidRDefault="00C85FCA">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c>
          <w:tcPr>
            <w:tcW w:w="9075" w:type="dxa"/>
          </w:tcPr>
          <w:p w:rsidR="00FA7979" w:rsidRDefault="00C85FCA">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Перечень ресурсов информационно-телекоммуникационной сети «Интернет», необходимых для освоения дисциплины………………………</w:t>
            </w:r>
          </w:p>
        </w:tc>
        <w:tc>
          <w:tcPr>
            <w:tcW w:w="708" w:type="dxa"/>
          </w:tcPr>
          <w:p w:rsidR="00FA7979" w:rsidRDefault="008E198B">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51</w:t>
            </w:r>
          </w:p>
        </w:tc>
      </w:tr>
      <w:tr w:rsidR="00FA7979">
        <w:tc>
          <w:tcPr>
            <w:tcW w:w="702" w:type="dxa"/>
          </w:tcPr>
          <w:p w:rsidR="00FA7979" w:rsidRDefault="00C85FCA">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c>
          <w:tcPr>
            <w:tcW w:w="9075" w:type="dxa"/>
          </w:tcPr>
          <w:p w:rsidR="00FA7979" w:rsidRDefault="00C85FCA">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Методические указания для обучающихся по освоению дисциплины …...</w:t>
            </w:r>
          </w:p>
        </w:tc>
        <w:tc>
          <w:tcPr>
            <w:tcW w:w="708" w:type="dxa"/>
          </w:tcPr>
          <w:p w:rsidR="00FA7979" w:rsidRDefault="008E198B">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51</w:t>
            </w:r>
          </w:p>
        </w:tc>
      </w:tr>
      <w:tr w:rsidR="00FA7979">
        <w:tc>
          <w:tcPr>
            <w:tcW w:w="702" w:type="dxa"/>
          </w:tcPr>
          <w:p w:rsidR="00FA7979" w:rsidRDefault="00C85FCA">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c>
          <w:tcPr>
            <w:tcW w:w="9075" w:type="dxa"/>
          </w:tcPr>
          <w:p w:rsidR="00FA7979" w:rsidRDefault="00C85FCA">
            <w:pPr>
              <w:widowControl w:val="0"/>
              <w:tabs>
                <w:tab w:val="left" w:pos="0"/>
                <w:tab w:val="left" w:pos="360"/>
                <w:tab w:val="left" w:pos="1100"/>
              </w:tabs>
              <w:jc w:val="both"/>
              <w:rPr>
                <w:rFonts w:ascii="Times New Roman" w:hAnsi="Times New Roman" w:cs="Times New Roman"/>
                <w:szCs w:val="28"/>
              </w:rPr>
            </w:pPr>
            <w:r>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rsidR="00FA7979" w:rsidRDefault="008E198B">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59</w:t>
            </w:r>
          </w:p>
        </w:tc>
      </w:tr>
      <w:tr w:rsidR="00FA7979">
        <w:tc>
          <w:tcPr>
            <w:tcW w:w="702" w:type="dxa"/>
          </w:tcPr>
          <w:p w:rsidR="00FA7979" w:rsidRDefault="00C85FCA">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c>
          <w:tcPr>
            <w:tcW w:w="9075" w:type="dxa"/>
          </w:tcPr>
          <w:p w:rsidR="00FA7979" w:rsidRDefault="00C85FCA">
            <w:pPr>
              <w:widowControl w:val="0"/>
              <w:tabs>
                <w:tab w:val="left" w:pos="0"/>
                <w:tab w:val="left" w:pos="360"/>
                <w:tab w:val="left" w:pos="1100"/>
              </w:tabs>
              <w:jc w:val="both"/>
              <w:rPr>
                <w:rFonts w:ascii="Times New Roman" w:hAnsi="Times New Roman" w:cs="Times New Roman"/>
                <w:szCs w:val="28"/>
              </w:rPr>
            </w:pPr>
            <w:r>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
        </w:tc>
        <w:tc>
          <w:tcPr>
            <w:tcW w:w="708" w:type="dxa"/>
          </w:tcPr>
          <w:p w:rsidR="00FA7979" w:rsidRDefault="008E198B">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60</w:t>
            </w:r>
          </w:p>
        </w:tc>
      </w:tr>
    </w:tbl>
    <w:p w:rsidR="00FA7979" w:rsidRDefault="00FA7979">
      <w:pPr>
        <w:keepNext/>
        <w:keepLines/>
        <w:jc w:val="center"/>
        <w:outlineLvl w:val="3"/>
        <w:rPr>
          <w:rFonts w:ascii="Times New Roman" w:hAnsi="Times New Roman" w:cs="Times New Roman"/>
          <w:bCs/>
          <w:szCs w:val="28"/>
        </w:rPr>
      </w:pPr>
    </w:p>
    <w:p w:rsidR="00FA7979" w:rsidRDefault="00FA7979">
      <w:pPr>
        <w:keepNext/>
        <w:keepLines/>
        <w:jc w:val="center"/>
        <w:outlineLvl w:val="3"/>
        <w:rPr>
          <w:rFonts w:ascii="Times New Roman" w:hAnsi="Times New Roman" w:cs="Times New Roman"/>
          <w:bCs/>
          <w:szCs w:val="28"/>
        </w:rPr>
      </w:pPr>
    </w:p>
    <w:p w:rsidR="00FA7979" w:rsidRDefault="00FA7979">
      <w:pPr>
        <w:keepNext/>
        <w:keepLines/>
        <w:jc w:val="center"/>
        <w:outlineLvl w:val="3"/>
        <w:rPr>
          <w:rFonts w:ascii="Times New Roman" w:hAnsi="Times New Roman" w:cs="Times New Roman"/>
          <w:bCs/>
          <w:szCs w:val="28"/>
        </w:rPr>
      </w:pPr>
    </w:p>
    <w:p w:rsidR="00FA7979" w:rsidRDefault="00C85FCA">
      <w:pPr>
        <w:spacing w:after="160" w:line="259" w:lineRule="auto"/>
        <w:rPr>
          <w:rFonts w:ascii="Times New Roman" w:eastAsia="TimesNewRomanPS-BoldMT" w:hAnsi="Times New Roman" w:cs="Times New Roman"/>
          <w:b/>
          <w:bCs/>
          <w:szCs w:val="28"/>
        </w:rPr>
      </w:pPr>
      <w:r>
        <w:br w:type="page"/>
      </w:r>
    </w:p>
    <w:p w:rsidR="00FA7979" w:rsidRPr="000C01DC" w:rsidRDefault="00C85FCA">
      <w:pPr>
        <w:shd w:val="clear" w:color="auto" w:fill="FFFFFF"/>
        <w:spacing w:line="360" w:lineRule="auto"/>
        <w:ind w:left="708"/>
        <w:jc w:val="center"/>
        <w:rPr>
          <w:rFonts w:ascii="Times New Roman" w:hAnsi="Times New Roman" w:cs="Times New Roman"/>
          <w:b/>
          <w:szCs w:val="28"/>
        </w:rPr>
      </w:pPr>
      <w:r w:rsidRPr="000C01DC">
        <w:rPr>
          <w:rFonts w:ascii="Times New Roman" w:hAnsi="Times New Roman" w:cs="Times New Roman"/>
          <w:b/>
          <w:szCs w:val="28"/>
        </w:rPr>
        <w:lastRenderedPageBreak/>
        <w:t>1. Наименование дисциплины</w:t>
      </w:r>
    </w:p>
    <w:p w:rsidR="00FA7979" w:rsidRPr="000C01DC" w:rsidRDefault="00C85FCA">
      <w:pPr>
        <w:widowControl w:val="0"/>
        <w:ind w:firstLine="709"/>
        <w:rPr>
          <w:rFonts w:ascii="Times New Roman" w:hAnsi="Times New Roman" w:cs="Times New Roman"/>
          <w:szCs w:val="28"/>
        </w:rPr>
      </w:pPr>
      <w:r w:rsidRPr="000C01DC">
        <w:rPr>
          <w:rFonts w:ascii="Times New Roman" w:hAnsi="Times New Roman" w:cs="Times New Roman"/>
          <w:szCs w:val="28"/>
        </w:rPr>
        <w:t>Операционный менеджмент и производственные системы</w:t>
      </w:r>
    </w:p>
    <w:p w:rsidR="00FA7979" w:rsidRDefault="00FA7979">
      <w:pPr>
        <w:pStyle w:val="63"/>
        <w:shd w:val="clear" w:color="auto" w:fill="auto"/>
        <w:spacing w:before="0" w:after="0" w:line="360" w:lineRule="auto"/>
        <w:jc w:val="both"/>
        <w:rPr>
          <w:rFonts w:eastAsia="Arial Unicode MS" w:cs="Times New Roman"/>
          <w:b/>
          <w:color w:val="000000"/>
          <w:spacing w:val="0"/>
          <w:sz w:val="28"/>
          <w:szCs w:val="28"/>
          <w:lang w:eastAsia="ru-RU"/>
        </w:rPr>
      </w:pPr>
    </w:p>
    <w:p w:rsidR="00FA7979" w:rsidRDefault="00C85FCA">
      <w:pPr>
        <w:pStyle w:val="63"/>
        <w:shd w:val="clear" w:color="auto" w:fill="auto"/>
        <w:spacing w:before="0" w:after="0" w:line="360" w:lineRule="auto"/>
        <w:ind w:right="-427" w:firstLine="709"/>
        <w:jc w:val="center"/>
        <w:rPr>
          <w:rStyle w:val="43"/>
          <w:b/>
          <w:spacing w:val="0"/>
          <w:sz w:val="28"/>
          <w:szCs w:val="28"/>
        </w:rPr>
      </w:pPr>
      <w:r>
        <w:rPr>
          <w:rStyle w:val="43"/>
          <w:rFonts w:cs="Times New Roman"/>
          <w:b/>
          <w:spacing w:val="0"/>
          <w:sz w:val="28"/>
          <w:szCs w:val="28"/>
        </w:rPr>
        <w:t xml:space="preserve">2. </w:t>
      </w:r>
      <w:r>
        <w:rPr>
          <w:rStyle w:val="43"/>
          <w:b/>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036" w:type="dxa"/>
        <w:tblInd w:w="-175" w:type="dxa"/>
        <w:tblLayout w:type="fixed"/>
        <w:tblLook w:val="04A0" w:firstRow="1" w:lastRow="0" w:firstColumn="1" w:lastColumn="0" w:noHBand="0" w:noVBand="1"/>
      </w:tblPr>
      <w:tblGrid>
        <w:gridCol w:w="993"/>
        <w:gridCol w:w="2128"/>
        <w:gridCol w:w="3259"/>
        <w:gridCol w:w="3656"/>
      </w:tblGrid>
      <w:tr w:rsidR="00FA7979" w:rsidRPr="00C85FCA">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widowControl w:val="0"/>
              <w:tabs>
                <w:tab w:val="left" w:pos="540"/>
              </w:tabs>
              <w:contextualSpacing/>
              <w:jc w:val="center"/>
              <w:rPr>
                <w:rFonts w:ascii="Times New Roman" w:hAnsi="Times New Roman" w:cs="Times New Roman"/>
                <w:sz w:val="24"/>
              </w:rPr>
            </w:pPr>
            <w:r w:rsidRPr="00C85FCA">
              <w:rPr>
                <w:rFonts w:ascii="Times New Roman" w:hAnsi="Times New Roman" w:cs="Times New Roman"/>
                <w:sz w:val="24"/>
              </w:rPr>
              <w:t>Код компе-тенции</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widowControl w:val="0"/>
              <w:tabs>
                <w:tab w:val="left" w:pos="540"/>
              </w:tabs>
              <w:contextualSpacing/>
              <w:jc w:val="center"/>
              <w:rPr>
                <w:rFonts w:ascii="Times New Roman" w:hAnsi="Times New Roman" w:cs="Times New Roman"/>
                <w:sz w:val="24"/>
              </w:rPr>
            </w:pPr>
            <w:r w:rsidRPr="00C85FCA">
              <w:rPr>
                <w:rFonts w:ascii="Times New Roman" w:hAnsi="Times New Roman" w:cs="Times New Roman"/>
                <w:sz w:val="24"/>
              </w:rPr>
              <w:t>Наименование компетенции</w:t>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widowControl w:val="0"/>
              <w:tabs>
                <w:tab w:val="left" w:pos="540"/>
              </w:tabs>
              <w:contextualSpacing/>
              <w:jc w:val="center"/>
              <w:rPr>
                <w:rFonts w:ascii="Times New Roman" w:hAnsi="Times New Roman" w:cs="Times New Roman"/>
                <w:sz w:val="24"/>
              </w:rPr>
            </w:pPr>
            <w:r w:rsidRPr="00C85FCA">
              <w:rPr>
                <w:rFonts w:ascii="Times New Roman" w:hAnsi="Times New Roman" w:cs="Times New Roman"/>
                <w:sz w:val="24"/>
              </w:rPr>
              <w:t>Индикаторы достижения компетенции</w:t>
            </w:r>
            <w:r w:rsidRPr="00C85FCA">
              <w:rPr>
                <w:rStyle w:val="ab"/>
                <w:rFonts w:ascii="Times New Roman" w:hAnsi="Times New Roman" w:cs="Times New Roman"/>
                <w:sz w:val="24"/>
              </w:rPr>
              <w:footnoteReference w:id="1"/>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widowControl w:val="0"/>
              <w:tabs>
                <w:tab w:val="left" w:pos="540"/>
              </w:tabs>
              <w:contextualSpacing/>
              <w:jc w:val="center"/>
              <w:rPr>
                <w:rFonts w:ascii="Times New Roman" w:hAnsi="Times New Roman" w:cs="Times New Roman"/>
                <w:sz w:val="24"/>
              </w:rPr>
            </w:pPr>
            <w:r w:rsidRPr="00C85FCA">
              <w:rPr>
                <w:rFonts w:ascii="Times New Roman" w:hAnsi="Times New Roman" w:cs="Times New Roman"/>
                <w:sz w:val="24"/>
              </w:rPr>
              <w:t>Результаты обучения (владения</w:t>
            </w:r>
            <w:r w:rsidRPr="00C85FCA">
              <w:rPr>
                <w:rStyle w:val="ab"/>
                <w:rFonts w:ascii="Times New Roman" w:hAnsi="Times New Roman" w:cs="Times New Roman"/>
                <w:sz w:val="24"/>
              </w:rPr>
              <w:footnoteReference w:id="2"/>
            </w:r>
            <w:r w:rsidRPr="00C85FCA">
              <w:rPr>
                <w:rFonts w:ascii="Times New Roman" w:hAnsi="Times New Roman" w:cs="Times New Roman"/>
                <w:sz w:val="24"/>
              </w:rPr>
              <w:t>, умения и знания), соотнесенные с компетенциями/индикаторами достижения компетенции</w:t>
            </w:r>
          </w:p>
        </w:tc>
      </w:tr>
      <w:tr w:rsidR="00FA7979" w:rsidRPr="00C85FCA">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widowControl w:val="0"/>
              <w:tabs>
                <w:tab w:val="left" w:pos="540"/>
              </w:tabs>
              <w:contextualSpacing/>
              <w:jc w:val="both"/>
              <w:rPr>
                <w:rFonts w:ascii="Times New Roman" w:hAnsi="Times New Roman" w:cs="Times New Roman"/>
                <w:sz w:val="24"/>
              </w:rPr>
            </w:pPr>
            <w:r w:rsidRPr="00C85FCA">
              <w:rPr>
                <w:rFonts w:ascii="Times New Roman" w:hAnsi="Times New Roman" w:cs="Times New Roman"/>
                <w:sz w:val="24"/>
              </w:rPr>
              <w:t>ОПК-6</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widowControl w:val="0"/>
              <w:rPr>
                <w:rFonts w:ascii="Times New Roman" w:hAnsi="Times New Roman" w:cs="Times New Roman"/>
                <w:sz w:val="24"/>
              </w:rPr>
            </w:pPr>
            <w:r w:rsidRPr="00C85FCA">
              <w:rPr>
                <w:rFonts w:ascii="Times New Roman" w:hAnsi="Times New Roman" w:cs="Times New Roman"/>
                <w:sz w:val="24"/>
              </w:rPr>
              <w:t>Способен обосновывать принятие технологического решения при разработке инновационного проекта, выбирать технические средства и технологии, в том числе с учетом экологических последствий их применения</w:t>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widowControl w:val="0"/>
              <w:rPr>
                <w:rFonts w:ascii="Times New Roman" w:hAnsi="Times New Roman"/>
                <w:sz w:val="24"/>
              </w:rPr>
            </w:pPr>
            <w:r w:rsidRPr="00C85FCA">
              <w:rPr>
                <w:rFonts w:ascii="Times New Roman" w:hAnsi="Times New Roman"/>
                <w:sz w:val="24"/>
              </w:rPr>
              <w:t>1.</w:t>
            </w:r>
            <w:r w:rsidRPr="00C85FCA">
              <w:rPr>
                <w:sz w:val="24"/>
              </w:rPr>
              <w:t xml:space="preserve"> </w:t>
            </w:r>
            <w:r w:rsidRPr="00C85FCA">
              <w:rPr>
                <w:rFonts w:ascii="Times New Roman" w:hAnsi="Times New Roman"/>
                <w:sz w:val="24"/>
              </w:rPr>
              <w:t>Обосновывает принятие технического решения при разработке инновационного проекта.</w:t>
            </w:r>
          </w:p>
          <w:p w:rsidR="00FA7979" w:rsidRPr="00C85FCA" w:rsidRDefault="00FA7979">
            <w:pPr>
              <w:widowControl w:val="0"/>
              <w:rPr>
                <w:rFonts w:ascii="Times New Roman" w:hAnsi="Times New Roman"/>
                <w:sz w:val="24"/>
              </w:rPr>
            </w:pPr>
          </w:p>
          <w:p w:rsidR="00FA7979" w:rsidRPr="00C85FCA" w:rsidRDefault="00FA7979">
            <w:pPr>
              <w:widowControl w:val="0"/>
              <w:rPr>
                <w:rFonts w:ascii="Times New Roman" w:hAnsi="Times New Roman"/>
                <w:sz w:val="24"/>
              </w:rPr>
            </w:pPr>
          </w:p>
          <w:p w:rsidR="00FA7979" w:rsidRPr="00C85FCA" w:rsidRDefault="00FA7979">
            <w:pPr>
              <w:widowControl w:val="0"/>
              <w:rPr>
                <w:rFonts w:ascii="Times New Roman" w:hAnsi="Times New Roman"/>
                <w:sz w:val="24"/>
              </w:rPr>
            </w:pPr>
          </w:p>
          <w:p w:rsidR="00FA7979" w:rsidRPr="00C85FCA" w:rsidRDefault="00FA7979">
            <w:pPr>
              <w:widowControl w:val="0"/>
              <w:rPr>
                <w:rFonts w:ascii="Times New Roman" w:hAnsi="Times New Roman"/>
                <w:sz w:val="24"/>
              </w:rPr>
            </w:pPr>
          </w:p>
          <w:p w:rsidR="00FA7979" w:rsidRPr="00C85FCA" w:rsidRDefault="00FA7979">
            <w:pPr>
              <w:widowControl w:val="0"/>
              <w:rPr>
                <w:rFonts w:ascii="Times New Roman" w:hAnsi="Times New Roman"/>
                <w:sz w:val="24"/>
              </w:rPr>
            </w:pPr>
          </w:p>
          <w:p w:rsidR="00FA7979" w:rsidRPr="00C85FCA" w:rsidRDefault="00FA7979">
            <w:pPr>
              <w:widowControl w:val="0"/>
              <w:rPr>
                <w:rFonts w:ascii="Times New Roman" w:hAnsi="Times New Roman"/>
                <w:sz w:val="24"/>
              </w:rPr>
            </w:pPr>
          </w:p>
          <w:p w:rsidR="00FA7979" w:rsidRPr="00C85FCA" w:rsidRDefault="00FA7979">
            <w:pPr>
              <w:widowControl w:val="0"/>
              <w:rPr>
                <w:rFonts w:ascii="Times New Roman" w:hAnsi="Times New Roman"/>
                <w:sz w:val="24"/>
              </w:rPr>
            </w:pPr>
          </w:p>
          <w:p w:rsidR="00FA7979" w:rsidRPr="00C85FCA" w:rsidRDefault="00FA7979">
            <w:pPr>
              <w:widowControl w:val="0"/>
              <w:rPr>
                <w:rFonts w:ascii="Times New Roman" w:hAnsi="Times New Roman"/>
                <w:sz w:val="24"/>
              </w:rPr>
            </w:pPr>
          </w:p>
          <w:p w:rsidR="00FA7979" w:rsidRPr="00C85FCA" w:rsidRDefault="00FA7979">
            <w:pPr>
              <w:widowControl w:val="0"/>
              <w:rPr>
                <w:rFonts w:ascii="Times New Roman" w:hAnsi="Times New Roman"/>
                <w:sz w:val="24"/>
              </w:rPr>
            </w:pPr>
          </w:p>
          <w:p w:rsidR="00FA7979" w:rsidRPr="00C85FCA" w:rsidRDefault="00C85FCA">
            <w:pPr>
              <w:widowControl w:val="0"/>
              <w:rPr>
                <w:rFonts w:ascii="Times New Roman" w:hAnsi="Times New Roman"/>
                <w:sz w:val="24"/>
              </w:rPr>
            </w:pPr>
            <w:r w:rsidRPr="00C85FCA">
              <w:rPr>
                <w:rFonts w:ascii="Times New Roman" w:hAnsi="Times New Roman"/>
                <w:sz w:val="24"/>
              </w:rPr>
              <w:t>2.</w:t>
            </w:r>
            <w:r w:rsidRPr="00C85FCA">
              <w:rPr>
                <w:sz w:val="24"/>
              </w:rPr>
              <w:t xml:space="preserve"> </w:t>
            </w:r>
            <w:r w:rsidRPr="00C85FCA">
              <w:rPr>
                <w:rFonts w:ascii="Times New Roman" w:hAnsi="Times New Roman"/>
                <w:sz w:val="24"/>
              </w:rPr>
              <w:t>Применяет современные технические средства и технологии, в том числе с учетом экологических последствий их применения.</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widowControl w:val="0"/>
              <w:tabs>
                <w:tab w:val="left" w:pos="540"/>
              </w:tabs>
              <w:rPr>
                <w:rFonts w:ascii="Times New Roman" w:hAnsi="Times New Roman" w:cs="Times New Roman"/>
                <w:bCs/>
                <w:sz w:val="24"/>
              </w:rPr>
            </w:pPr>
            <w:r w:rsidRPr="00C85FCA">
              <w:rPr>
                <w:rFonts w:ascii="Times New Roman" w:hAnsi="Times New Roman" w:cs="Times New Roman"/>
                <w:b/>
                <w:sz w:val="24"/>
              </w:rPr>
              <w:t>знать</w:t>
            </w:r>
            <w:r w:rsidRPr="00C85FCA">
              <w:rPr>
                <w:rFonts w:ascii="Times New Roman" w:hAnsi="Times New Roman" w:cs="Times New Roman"/>
                <w:bCs/>
                <w:sz w:val="24"/>
              </w:rPr>
              <w:t>: теоретические основы математического анализа, теории вероятностей и математической статистики, системного анализа, необходимые для решения задач операционного менеджмента;</w:t>
            </w:r>
          </w:p>
          <w:p w:rsidR="00FA7979" w:rsidRPr="00C85FCA" w:rsidRDefault="00C85FCA">
            <w:pPr>
              <w:widowControl w:val="0"/>
              <w:tabs>
                <w:tab w:val="left" w:pos="540"/>
              </w:tabs>
              <w:rPr>
                <w:rFonts w:ascii="Times New Roman" w:hAnsi="Times New Roman" w:cs="Times New Roman"/>
                <w:bCs/>
                <w:sz w:val="24"/>
              </w:rPr>
            </w:pPr>
            <w:r w:rsidRPr="00C85FCA">
              <w:rPr>
                <w:rFonts w:ascii="Times New Roman" w:hAnsi="Times New Roman" w:cs="Times New Roman"/>
                <w:b/>
                <w:sz w:val="24"/>
              </w:rPr>
              <w:t>уметь</w:t>
            </w:r>
            <w:r w:rsidRPr="00C85FCA">
              <w:rPr>
                <w:rFonts w:ascii="Times New Roman" w:hAnsi="Times New Roman" w:cs="Times New Roman"/>
                <w:bCs/>
                <w:sz w:val="24"/>
              </w:rPr>
              <w:t>: применять методы математического анализа и моделирования, теоретического и экспериментального исследования для решения задач операционного менеджмента;</w:t>
            </w:r>
          </w:p>
          <w:p w:rsidR="00FA7979" w:rsidRPr="00C85FCA" w:rsidRDefault="00FA7979">
            <w:pPr>
              <w:widowControl w:val="0"/>
              <w:tabs>
                <w:tab w:val="left" w:pos="540"/>
              </w:tabs>
              <w:rPr>
                <w:rFonts w:ascii="Times New Roman" w:hAnsi="Times New Roman" w:cs="Times New Roman"/>
                <w:bCs/>
                <w:sz w:val="24"/>
              </w:rPr>
            </w:pPr>
          </w:p>
          <w:p w:rsidR="00FA7979" w:rsidRPr="00C85FCA" w:rsidRDefault="00C85FCA">
            <w:pPr>
              <w:widowControl w:val="0"/>
              <w:tabs>
                <w:tab w:val="left" w:pos="540"/>
              </w:tabs>
              <w:rPr>
                <w:rFonts w:ascii="Times New Roman" w:hAnsi="Times New Roman" w:cs="Times New Roman"/>
                <w:bCs/>
                <w:sz w:val="24"/>
              </w:rPr>
            </w:pPr>
            <w:r w:rsidRPr="00C85FCA">
              <w:rPr>
                <w:rFonts w:ascii="Times New Roman" w:hAnsi="Times New Roman" w:cs="Times New Roman"/>
                <w:b/>
                <w:sz w:val="24"/>
              </w:rPr>
              <w:t>знать</w:t>
            </w:r>
            <w:r w:rsidRPr="00C85FCA">
              <w:rPr>
                <w:rFonts w:ascii="Times New Roman" w:hAnsi="Times New Roman" w:cs="Times New Roman"/>
                <w:bCs/>
                <w:sz w:val="24"/>
              </w:rPr>
              <w:t>: методики проектного программирования и моделирования;</w:t>
            </w:r>
          </w:p>
          <w:p w:rsidR="00FA7979" w:rsidRPr="00C85FCA" w:rsidRDefault="00C85FCA">
            <w:pPr>
              <w:widowControl w:val="0"/>
              <w:ind w:left="33"/>
              <w:jc w:val="both"/>
              <w:rPr>
                <w:rFonts w:ascii="Times New Roman" w:eastAsia="Arial Unicode MS" w:hAnsi="Times New Roman" w:cs="Times New Roman"/>
                <w:bCs/>
                <w:color w:val="000000"/>
                <w:sz w:val="24"/>
                <w:u w:color="000000"/>
              </w:rPr>
            </w:pPr>
            <w:r w:rsidRPr="00C85FCA">
              <w:rPr>
                <w:rFonts w:ascii="Times New Roman" w:hAnsi="Times New Roman" w:cs="Times New Roman"/>
                <w:b/>
                <w:sz w:val="24"/>
              </w:rPr>
              <w:t>уметь</w:t>
            </w:r>
            <w:r w:rsidRPr="00C85FCA">
              <w:rPr>
                <w:rFonts w:ascii="Times New Roman" w:hAnsi="Times New Roman" w:cs="Times New Roman"/>
                <w:bCs/>
                <w:sz w:val="24"/>
              </w:rPr>
              <w:t>: оценивать состояние и прогнозировать развитие экономических явлений и процессов.</w:t>
            </w:r>
          </w:p>
        </w:tc>
      </w:tr>
      <w:tr w:rsidR="00FA7979" w:rsidRPr="00C85FCA">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widowControl w:val="0"/>
              <w:tabs>
                <w:tab w:val="left" w:pos="540"/>
              </w:tabs>
              <w:contextualSpacing/>
              <w:jc w:val="both"/>
              <w:rPr>
                <w:rFonts w:ascii="Times New Roman" w:hAnsi="Times New Roman" w:cs="Times New Roman"/>
                <w:sz w:val="24"/>
              </w:rPr>
            </w:pPr>
            <w:r w:rsidRPr="00C85FCA">
              <w:rPr>
                <w:rFonts w:ascii="Times New Roman" w:hAnsi="Times New Roman" w:cs="Times New Roman"/>
                <w:sz w:val="24"/>
              </w:rPr>
              <w:t>ОПК-7</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widowControl w:val="0"/>
              <w:tabs>
                <w:tab w:val="left" w:pos="1418"/>
              </w:tabs>
              <w:rPr>
                <w:rFonts w:ascii="Times New Roman" w:hAnsi="Times New Roman" w:cs="Times New Roman"/>
                <w:sz w:val="24"/>
              </w:rPr>
            </w:pPr>
            <w:r w:rsidRPr="00C85FCA">
              <w:rPr>
                <w:rFonts w:ascii="Times New Roman" w:hAnsi="Times New Roman" w:cs="Times New Roman"/>
                <w:sz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widowControl w:val="0"/>
              <w:tabs>
                <w:tab w:val="left" w:pos="540"/>
              </w:tabs>
              <w:contextualSpacing/>
              <w:rPr>
                <w:rFonts w:ascii="Times New Roman" w:hAnsi="Times New Roman" w:cs="Times New Roman"/>
                <w:sz w:val="24"/>
              </w:rPr>
            </w:pPr>
            <w:r w:rsidRPr="00C85FCA">
              <w:rPr>
                <w:rFonts w:ascii="Times New Roman" w:hAnsi="Times New Roman" w:cs="Times New Roman"/>
                <w:sz w:val="24"/>
              </w:rPr>
              <w:t>1.Обладает навыками подбора информационно-коммуникационных компьютерных технологий, баз данных, пакетов прикладных программ для решения инженерно-технических и технико-экономических задач.</w:t>
            </w:r>
          </w:p>
          <w:p w:rsidR="00FA7979" w:rsidRPr="00C85FCA" w:rsidRDefault="00FA7979">
            <w:pPr>
              <w:widowControl w:val="0"/>
              <w:tabs>
                <w:tab w:val="left" w:pos="540"/>
              </w:tabs>
              <w:contextualSpacing/>
              <w:rPr>
                <w:rFonts w:ascii="Times New Roman" w:hAnsi="Times New Roman" w:cs="Times New Roman"/>
                <w:sz w:val="24"/>
              </w:rPr>
            </w:pPr>
          </w:p>
          <w:p w:rsidR="00FA7979" w:rsidRPr="00C85FCA" w:rsidRDefault="00FA7979">
            <w:pPr>
              <w:widowControl w:val="0"/>
              <w:tabs>
                <w:tab w:val="left" w:pos="540"/>
              </w:tabs>
              <w:contextualSpacing/>
              <w:rPr>
                <w:rFonts w:ascii="Times New Roman" w:hAnsi="Times New Roman" w:cs="Times New Roman"/>
                <w:sz w:val="24"/>
              </w:rPr>
            </w:pPr>
          </w:p>
          <w:p w:rsidR="00FA7979" w:rsidRPr="00C85FCA" w:rsidRDefault="00C85FCA">
            <w:pPr>
              <w:widowControl w:val="0"/>
              <w:tabs>
                <w:tab w:val="left" w:pos="540"/>
              </w:tabs>
              <w:contextualSpacing/>
              <w:rPr>
                <w:rFonts w:ascii="Times New Roman" w:hAnsi="Times New Roman" w:cs="Times New Roman"/>
                <w:sz w:val="24"/>
              </w:rPr>
            </w:pPr>
            <w:r w:rsidRPr="00C85FCA">
              <w:rPr>
                <w:rFonts w:ascii="Times New Roman" w:hAnsi="Times New Roman" w:cs="Times New Roman"/>
                <w:sz w:val="24"/>
              </w:rPr>
              <w:t xml:space="preserve">2. Владеет современными методами проектирования, применения и обеспечения информационной </w:t>
            </w:r>
            <w:r w:rsidRPr="00C85FCA">
              <w:rPr>
                <w:rFonts w:ascii="Times New Roman" w:hAnsi="Times New Roman" w:cs="Times New Roman"/>
                <w:sz w:val="24"/>
              </w:rPr>
              <w:lastRenderedPageBreak/>
              <w:t>безопасности баз данных, навыками моделирования, анализа и использования формальных методов конструирования программного обеспечения.</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widowControl w:val="0"/>
              <w:tabs>
                <w:tab w:val="left" w:pos="540"/>
              </w:tabs>
              <w:rPr>
                <w:rFonts w:ascii="Times New Roman" w:hAnsi="Times New Roman" w:cs="Times New Roman"/>
                <w:bCs/>
                <w:sz w:val="24"/>
              </w:rPr>
            </w:pPr>
            <w:r w:rsidRPr="00C85FCA">
              <w:rPr>
                <w:rFonts w:ascii="Times New Roman" w:hAnsi="Times New Roman" w:cs="Times New Roman"/>
                <w:b/>
                <w:sz w:val="24"/>
              </w:rPr>
              <w:lastRenderedPageBreak/>
              <w:t>знать</w:t>
            </w:r>
            <w:r w:rsidRPr="00C85FCA">
              <w:rPr>
                <w:rFonts w:ascii="Times New Roman" w:hAnsi="Times New Roman" w:cs="Times New Roman"/>
                <w:bCs/>
                <w:sz w:val="24"/>
              </w:rPr>
              <w:t>: основные бизнес-процессы, основные методики анализа бизнес- процессов, методы управления при проведении реинжиниринга;</w:t>
            </w:r>
          </w:p>
          <w:p w:rsidR="00FA7979" w:rsidRPr="00C85FCA" w:rsidRDefault="00C85FCA">
            <w:pPr>
              <w:widowControl w:val="0"/>
              <w:tabs>
                <w:tab w:val="left" w:pos="540"/>
              </w:tabs>
              <w:rPr>
                <w:rFonts w:ascii="Times New Roman" w:hAnsi="Times New Roman" w:cs="Times New Roman"/>
                <w:bCs/>
                <w:sz w:val="24"/>
              </w:rPr>
            </w:pPr>
            <w:r w:rsidRPr="00C85FCA">
              <w:rPr>
                <w:rFonts w:ascii="Times New Roman" w:hAnsi="Times New Roman" w:cs="Times New Roman"/>
                <w:b/>
                <w:sz w:val="24"/>
              </w:rPr>
              <w:t>уметь</w:t>
            </w:r>
            <w:r w:rsidRPr="00C85FCA">
              <w:rPr>
                <w:rFonts w:ascii="Times New Roman" w:hAnsi="Times New Roman" w:cs="Times New Roman"/>
                <w:bCs/>
                <w:sz w:val="24"/>
              </w:rPr>
              <w:t>: анализировать бизнес-процессы, обосновывать управленческие решения в предметной области управления проектами.</w:t>
            </w:r>
          </w:p>
          <w:p w:rsidR="00FA7979" w:rsidRPr="00C85FCA" w:rsidRDefault="00FA7979">
            <w:pPr>
              <w:widowControl w:val="0"/>
              <w:tabs>
                <w:tab w:val="left" w:pos="540"/>
              </w:tabs>
              <w:rPr>
                <w:rFonts w:ascii="Times New Roman" w:hAnsi="Times New Roman" w:cs="Times New Roman"/>
                <w:bCs/>
                <w:sz w:val="24"/>
              </w:rPr>
            </w:pPr>
          </w:p>
          <w:p w:rsidR="00FA7979" w:rsidRPr="00C85FCA" w:rsidRDefault="00C85FCA">
            <w:pPr>
              <w:widowControl w:val="0"/>
              <w:tabs>
                <w:tab w:val="left" w:pos="540"/>
              </w:tabs>
              <w:rPr>
                <w:rFonts w:ascii="Times New Roman" w:hAnsi="Times New Roman" w:cs="Times New Roman"/>
                <w:bCs/>
                <w:sz w:val="24"/>
              </w:rPr>
            </w:pPr>
            <w:r w:rsidRPr="00C85FCA">
              <w:rPr>
                <w:rFonts w:ascii="Times New Roman" w:hAnsi="Times New Roman" w:cs="Times New Roman"/>
                <w:b/>
                <w:sz w:val="24"/>
              </w:rPr>
              <w:t>знать</w:t>
            </w:r>
            <w:r w:rsidRPr="00C85FCA">
              <w:rPr>
                <w:rFonts w:ascii="Times New Roman" w:hAnsi="Times New Roman" w:cs="Times New Roman"/>
                <w:bCs/>
                <w:sz w:val="24"/>
              </w:rPr>
              <w:t>: методики планирования проекта, проектирования систем;</w:t>
            </w:r>
          </w:p>
          <w:p w:rsidR="00FA7979" w:rsidRPr="00C85FCA" w:rsidRDefault="00C85FCA">
            <w:pPr>
              <w:widowControl w:val="0"/>
              <w:tabs>
                <w:tab w:val="left" w:pos="540"/>
              </w:tabs>
              <w:rPr>
                <w:rFonts w:ascii="Times New Roman" w:hAnsi="Times New Roman" w:cs="Times New Roman"/>
                <w:bCs/>
                <w:sz w:val="24"/>
              </w:rPr>
            </w:pPr>
            <w:r w:rsidRPr="00C85FCA">
              <w:rPr>
                <w:rFonts w:ascii="Times New Roman" w:hAnsi="Times New Roman" w:cs="Times New Roman"/>
                <w:b/>
                <w:sz w:val="24"/>
              </w:rPr>
              <w:t>уметь</w:t>
            </w:r>
            <w:r w:rsidRPr="00C85FCA">
              <w:rPr>
                <w:rFonts w:ascii="Times New Roman" w:hAnsi="Times New Roman" w:cs="Times New Roman"/>
                <w:bCs/>
                <w:sz w:val="24"/>
              </w:rPr>
              <w:t xml:space="preserve">: проводить мониторинг выполнения проекта с целью </w:t>
            </w:r>
            <w:r w:rsidRPr="00C85FCA">
              <w:rPr>
                <w:rFonts w:ascii="Times New Roman" w:hAnsi="Times New Roman" w:cs="Times New Roman"/>
                <w:bCs/>
                <w:sz w:val="24"/>
              </w:rPr>
              <w:lastRenderedPageBreak/>
              <w:t>внедрения инноваций и проведения организационных изменений, включая внедрение информационных систем управления.</w:t>
            </w:r>
          </w:p>
          <w:p w:rsidR="00FA7979" w:rsidRPr="00C85FCA" w:rsidRDefault="00FA7979">
            <w:pPr>
              <w:widowControl w:val="0"/>
              <w:tabs>
                <w:tab w:val="left" w:pos="540"/>
              </w:tabs>
              <w:rPr>
                <w:rFonts w:ascii="Times New Roman" w:hAnsi="Times New Roman" w:cs="Times New Roman"/>
                <w:b/>
                <w:sz w:val="24"/>
              </w:rPr>
            </w:pPr>
          </w:p>
        </w:tc>
      </w:tr>
    </w:tbl>
    <w:p w:rsidR="00FA7979" w:rsidRPr="00C85FCA" w:rsidRDefault="00FA7979">
      <w:pPr>
        <w:tabs>
          <w:tab w:val="left" w:pos="428"/>
        </w:tabs>
        <w:spacing w:line="360" w:lineRule="auto"/>
        <w:ind w:firstLine="709"/>
        <w:jc w:val="both"/>
        <w:rPr>
          <w:rFonts w:ascii="Times New Roman" w:hAnsi="Times New Roman" w:cs="Times New Roman"/>
          <w:b/>
          <w:szCs w:val="28"/>
        </w:rPr>
      </w:pPr>
    </w:p>
    <w:p w:rsidR="00FA7979" w:rsidRPr="00C85FCA" w:rsidRDefault="00C85FCA">
      <w:pPr>
        <w:tabs>
          <w:tab w:val="left" w:pos="428"/>
        </w:tabs>
        <w:spacing w:line="360" w:lineRule="auto"/>
        <w:ind w:firstLine="709"/>
        <w:jc w:val="center"/>
        <w:rPr>
          <w:rFonts w:ascii="Times New Roman" w:hAnsi="Times New Roman" w:cs="Times New Roman"/>
          <w:b/>
          <w:szCs w:val="28"/>
        </w:rPr>
      </w:pPr>
      <w:r w:rsidRPr="00C85FCA">
        <w:rPr>
          <w:rFonts w:ascii="Times New Roman" w:hAnsi="Times New Roman" w:cs="Times New Roman"/>
          <w:b/>
          <w:szCs w:val="28"/>
        </w:rPr>
        <w:t>3. Место дисциплины в структуре образовательной программы</w:t>
      </w:r>
    </w:p>
    <w:p w:rsidR="00FA7979" w:rsidRPr="00C85FCA" w:rsidRDefault="00C85FCA">
      <w:pPr>
        <w:pStyle w:val="12"/>
        <w:spacing w:line="360" w:lineRule="auto"/>
        <w:rPr>
          <w:bCs/>
          <w:szCs w:val="28"/>
        </w:rPr>
      </w:pPr>
      <w:r w:rsidRPr="00C85FCA">
        <w:rPr>
          <w:szCs w:val="28"/>
        </w:rPr>
        <w:t>Дисциплина «Операционный менеджмент и производственные системы» является дисциплиной модуля общепрофессионального цикла программы бакалавриата «Управление цифровыми инновациями» по направлению подготовки 27.03.05 «Инноватика»</w:t>
      </w:r>
      <w:r w:rsidRPr="00C85FCA">
        <w:rPr>
          <w:bCs/>
          <w:szCs w:val="28"/>
        </w:rPr>
        <w:t>.</w:t>
      </w:r>
    </w:p>
    <w:p w:rsidR="00FA7979" w:rsidRPr="00C85FCA" w:rsidRDefault="00FA7979">
      <w:pPr>
        <w:pStyle w:val="12"/>
        <w:spacing w:line="360" w:lineRule="auto"/>
        <w:rPr>
          <w:szCs w:val="28"/>
        </w:rPr>
      </w:pPr>
    </w:p>
    <w:p w:rsidR="00FA7979" w:rsidRPr="00C85FCA" w:rsidRDefault="00C85FCA">
      <w:pPr>
        <w:shd w:val="clear" w:color="auto" w:fill="FFFFFF"/>
        <w:jc w:val="center"/>
        <w:rPr>
          <w:rFonts w:ascii="Times New Roman" w:hAnsi="Times New Roman" w:cs="Times New Roman"/>
          <w:b/>
          <w:szCs w:val="28"/>
        </w:rPr>
      </w:pPr>
      <w:bookmarkStart w:id="2" w:name="_Toc420531987"/>
      <w:bookmarkStart w:id="3" w:name="_Hlk504349317"/>
      <w:r w:rsidRPr="00C85FCA">
        <w:rPr>
          <w:rFonts w:ascii="Times New Roman" w:hAnsi="Times New Roman" w:cs="Times New Roman"/>
          <w:b/>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2"/>
      <w:bookmarkEnd w:id="3"/>
    </w:p>
    <w:p w:rsidR="00FA7979" w:rsidRPr="00C85FCA" w:rsidRDefault="00FA7979">
      <w:pPr>
        <w:shd w:val="clear" w:color="auto" w:fill="FFFFFF"/>
        <w:jc w:val="right"/>
        <w:rPr>
          <w:rFonts w:ascii="Times New Roman" w:hAnsi="Times New Roman" w:cs="Times New Roman"/>
          <w:color w:val="000000"/>
          <w:szCs w:val="28"/>
        </w:rPr>
      </w:pPr>
    </w:p>
    <w:p w:rsidR="00FA7979" w:rsidRPr="00C85FCA" w:rsidRDefault="00C85FCA">
      <w:pPr>
        <w:shd w:val="clear" w:color="auto" w:fill="FFFFFF"/>
        <w:jc w:val="right"/>
        <w:rPr>
          <w:rFonts w:ascii="Times New Roman" w:hAnsi="Times New Roman" w:cs="Times New Roman"/>
          <w:color w:val="000000"/>
          <w:szCs w:val="28"/>
        </w:rPr>
      </w:pPr>
      <w:r w:rsidRPr="00C85FCA">
        <w:rPr>
          <w:rFonts w:ascii="Times New Roman" w:hAnsi="Times New Roman" w:cs="Times New Roman"/>
          <w:color w:val="000000"/>
          <w:szCs w:val="28"/>
        </w:rPr>
        <w:t>Таблица 1</w:t>
      </w:r>
    </w:p>
    <w:tbl>
      <w:tblPr>
        <w:tblW w:w="4750" w:type="pct"/>
        <w:jc w:val="center"/>
        <w:tblLayout w:type="fixed"/>
        <w:tblLook w:val="04A0" w:firstRow="1" w:lastRow="0" w:firstColumn="1" w:lastColumn="0" w:noHBand="0" w:noVBand="1"/>
      </w:tblPr>
      <w:tblGrid>
        <w:gridCol w:w="4452"/>
        <w:gridCol w:w="2398"/>
        <w:gridCol w:w="2565"/>
      </w:tblGrid>
      <w:tr w:rsidR="00FA7979" w:rsidRPr="00C85FCA">
        <w:trPr>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pStyle w:val="af5"/>
              <w:keepNext/>
              <w:widowControl w:val="0"/>
              <w:ind w:left="0"/>
              <w:rPr>
                <w:rFonts w:ascii="Times New Roman" w:hAnsi="Times New Roman" w:cs="Times New Roman"/>
                <w:b/>
                <w:szCs w:val="28"/>
              </w:rPr>
            </w:pPr>
            <w:r w:rsidRPr="00C85FCA">
              <w:rPr>
                <w:rFonts w:ascii="Times New Roman" w:hAnsi="Times New Roman" w:cs="Times New Roman"/>
                <w:b/>
                <w:szCs w:val="28"/>
              </w:rPr>
              <w:t>Вид учебной работы   по дисциплине</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pStyle w:val="af5"/>
              <w:keepNext/>
              <w:widowControl w:val="0"/>
              <w:ind w:left="0"/>
              <w:jc w:val="center"/>
              <w:rPr>
                <w:rFonts w:ascii="Times New Roman" w:hAnsi="Times New Roman" w:cs="Times New Roman"/>
                <w:b/>
                <w:szCs w:val="28"/>
              </w:rPr>
            </w:pPr>
            <w:r w:rsidRPr="00C85FCA">
              <w:rPr>
                <w:rFonts w:ascii="Times New Roman" w:hAnsi="Times New Roman" w:cs="Times New Roman"/>
                <w:b/>
                <w:szCs w:val="28"/>
              </w:rPr>
              <w:t>Всего</w:t>
            </w:r>
          </w:p>
          <w:p w:rsidR="00FA7979" w:rsidRPr="00C85FCA" w:rsidRDefault="00C85FCA">
            <w:pPr>
              <w:pStyle w:val="af5"/>
              <w:keepNext/>
              <w:widowControl w:val="0"/>
              <w:ind w:left="0"/>
              <w:jc w:val="center"/>
              <w:rPr>
                <w:rFonts w:ascii="Times New Roman" w:hAnsi="Times New Roman" w:cs="Times New Roman"/>
                <w:b/>
                <w:szCs w:val="28"/>
              </w:rPr>
            </w:pPr>
            <w:r w:rsidRPr="00C85FCA">
              <w:rPr>
                <w:rFonts w:ascii="Times New Roman" w:hAnsi="Times New Roman" w:cs="Times New Roman"/>
                <w:b/>
                <w:szCs w:val="28"/>
              </w:rPr>
              <w:t>(в з/е и часах)</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Семестр</w:t>
            </w:r>
            <w:r w:rsidRPr="00C85FCA">
              <w:rPr>
                <w:rFonts w:ascii="Times New Roman" w:hAnsi="Times New Roman" w:cs="Times New Roman"/>
                <w:b/>
                <w:szCs w:val="28"/>
              </w:rPr>
              <w:t xml:space="preserve"> </w:t>
            </w:r>
            <w:r>
              <w:rPr>
                <w:rFonts w:ascii="Times New Roman" w:hAnsi="Times New Roman" w:cs="Times New Roman"/>
                <w:b/>
                <w:szCs w:val="28"/>
              </w:rPr>
              <w:t>4</w:t>
            </w:r>
          </w:p>
          <w:p w:rsidR="00FA7979" w:rsidRPr="00C85FCA" w:rsidRDefault="00C85FCA">
            <w:pPr>
              <w:pStyle w:val="af5"/>
              <w:keepNext/>
              <w:widowControl w:val="0"/>
              <w:ind w:left="0"/>
              <w:jc w:val="center"/>
              <w:rPr>
                <w:rFonts w:ascii="Times New Roman" w:hAnsi="Times New Roman" w:cs="Times New Roman"/>
                <w:b/>
                <w:szCs w:val="28"/>
              </w:rPr>
            </w:pPr>
            <w:r w:rsidRPr="00C85FCA">
              <w:rPr>
                <w:rFonts w:ascii="Times New Roman" w:hAnsi="Times New Roman" w:cs="Times New Roman"/>
                <w:b/>
                <w:szCs w:val="28"/>
              </w:rPr>
              <w:t>(в часах)</w:t>
            </w:r>
          </w:p>
        </w:tc>
      </w:tr>
      <w:tr w:rsidR="00FA7979" w:rsidRPr="00C85FCA">
        <w:trPr>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pStyle w:val="af5"/>
              <w:keepNext/>
              <w:widowControl w:val="0"/>
              <w:ind w:left="0"/>
              <w:rPr>
                <w:rFonts w:ascii="Times New Roman" w:hAnsi="Times New Roman" w:cs="Times New Roman"/>
                <w:b/>
                <w:szCs w:val="28"/>
              </w:rPr>
            </w:pPr>
            <w:r w:rsidRPr="00C85FCA">
              <w:rPr>
                <w:rFonts w:ascii="Times New Roman" w:hAnsi="Times New Roman" w:cs="Times New Roman"/>
                <w:b/>
                <w:szCs w:val="28"/>
              </w:rPr>
              <w:t>Общая трудоемкость дисциплины</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pStyle w:val="af5"/>
              <w:keepNext/>
              <w:widowControl w:val="0"/>
              <w:ind w:left="0"/>
              <w:jc w:val="center"/>
              <w:rPr>
                <w:rFonts w:ascii="Times New Roman" w:hAnsi="Times New Roman" w:cs="Times New Roman"/>
                <w:b/>
                <w:bCs/>
                <w:szCs w:val="28"/>
              </w:rPr>
            </w:pPr>
            <w:r w:rsidRPr="00C85FCA">
              <w:rPr>
                <w:rFonts w:ascii="Times New Roman" w:hAnsi="Times New Roman" w:cs="Times New Roman"/>
                <w:b/>
                <w:bCs/>
              </w:rPr>
              <w:t>5 / 180</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pStyle w:val="af5"/>
              <w:keepNext/>
              <w:widowControl w:val="0"/>
              <w:ind w:left="0"/>
              <w:jc w:val="center"/>
              <w:rPr>
                <w:rFonts w:ascii="Times New Roman" w:hAnsi="Times New Roman" w:cs="Times New Roman"/>
                <w:b/>
                <w:bCs/>
                <w:szCs w:val="28"/>
              </w:rPr>
            </w:pPr>
            <w:r w:rsidRPr="00C85FCA">
              <w:rPr>
                <w:rFonts w:ascii="Times New Roman" w:hAnsi="Times New Roman" w:cs="Times New Roman"/>
                <w:b/>
                <w:bCs/>
              </w:rPr>
              <w:t>5 / 180</w:t>
            </w:r>
          </w:p>
        </w:tc>
      </w:tr>
      <w:tr w:rsidR="00FA7979" w:rsidRPr="00C85FCA">
        <w:trPr>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pStyle w:val="af5"/>
              <w:keepNext/>
              <w:widowControl w:val="0"/>
              <w:ind w:left="0"/>
              <w:rPr>
                <w:rFonts w:ascii="Times New Roman" w:hAnsi="Times New Roman" w:cs="Times New Roman"/>
                <w:b/>
                <w:i/>
                <w:szCs w:val="28"/>
              </w:rPr>
            </w:pPr>
            <w:r w:rsidRPr="00C85FCA">
              <w:rPr>
                <w:rFonts w:ascii="Times New Roman" w:hAnsi="Times New Roman" w:cs="Times New Roman"/>
                <w:b/>
                <w:i/>
                <w:szCs w:val="28"/>
              </w:rPr>
              <w:t>Контактная работа – Аудиторные занятия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pStyle w:val="af5"/>
              <w:keepNext/>
              <w:widowControl w:val="0"/>
              <w:ind w:left="0"/>
              <w:jc w:val="center"/>
              <w:rPr>
                <w:rFonts w:ascii="Times New Roman" w:hAnsi="Times New Roman" w:cs="Times New Roman"/>
                <w:b/>
                <w:bCs/>
                <w:i/>
                <w:szCs w:val="28"/>
              </w:rPr>
            </w:pPr>
            <w:r w:rsidRPr="00C85FCA">
              <w:rPr>
                <w:rFonts w:ascii="Times New Roman" w:hAnsi="Times New Roman" w:cs="Times New Roman"/>
                <w:b/>
                <w:bCs/>
              </w:rPr>
              <w:t>68</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pStyle w:val="af5"/>
              <w:keepNext/>
              <w:widowControl w:val="0"/>
              <w:ind w:left="0"/>
              <w:jc w:val="center"/>
              <w:rPr>
                <w:rFonts w:ascii="Times New Roman" w:hAnsi="Times New Roman" w:cs="Times New Roman"/>
                <w:b/>
                <w:bCs/>
                <w:i/>
                <w:szCs w:val="28"/>
              </w:rPr>
            </w:pPr>
            <w:r w:rsidRPr="00C85FCA">
              <w:rPr>
                <w:rFonts w:ascii="Times New Roman" w:hAnsi="Times New Roman" w:cs="Times New Roman"/>
                <w:b/>
                <w:bCs/>
              </w:rPr>
              <w:t>68</w:t>
            </w:r>
          </w:p>
        </w:tc>
      </w:tr>
      <w:tr w:rsidR="00FA7979" w:rsidRPr="00C85FCA">
        <w:trPr>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pStyle w:val="af5"/>
              <w:keepNext/>
              <w:widowControl w:val="0"/>
              <w:ind w:left="0"/>
              <w:rPr>
                <w:rFonts w:ascii="Times New Roman" w:hAnsi="Times New Roman" w:cs="Times New Roman"/>
                <w:i/>
                <w:szCs w:val="28"/>
              </w:rPr>
            </w:pPr>
            <w:r w:rsidRPr="00C85FCA">
              <w:rPr>
                <w:rFonts w:ascii="Times New Roman" w:hAnsi="Times New Roman" w:cs="Times New Roman"/>
                <w:i/>
                <w:szCs w:val="28"/>
              </w:rPr>
              <w:t>Лекции</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pStyle w:val="af5"/>
              <w:keepNext/>
              <w:widowControl w:val="0"/>
              <w:ind w:left="0"/>
              <w:jc w:val="center"/>
              <w:rPr>
                <w:rFonts w:ascii="Times New Roman" w:hAnsi="Times New Roman" w:cs="Times New Roman"/>
                <w:i/>
                <w:szCs w:val="28"/>
              </w:rPr>
            </w:pPr>
            <w:r w:rsidRPr="00C85FCA">
              <w:rPr>
                <w:rFonts w:ascii="Times New Roman" w:hAnsi="Times New Roman" w:cs="Times New Roman"/>
              </w:rPr>
              <w:t>34</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pStyle w:val="af5"/>
              <w:keepNext/>
              <w:widowControl w:val="0"/>
              <w:ind w:left="0"/>
              <w:jc w:val="center"/>
              <w:rPr>
                <w:rFonts w:ascii="Times New Roman" w:hAnsi="Times New Roman" w:cs="Times New Roman"/>
                <w:i/>
                <w:szCs w:val="28"/>
              </w:rPr>
            </w:pPr>
            <w:r w:rsidRPr="00C85FCA">
              <w:rPr>
                <w:rFonts w:ascii="Times New Roman" w:hAnsi="Times New Roman" w:cs="Times New Roman"/>
              </w:rPr>
              <w:t>34</w:t>
            </w:r>
          </w:p>
        </w:tc>
      </w:tr>
      <w:tr w:rsidR="00FA7979" w:rsidRPr="00C85FCA">
        <w:trPr>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pStyle w:val="af5"/>
              <w:keepNext/>
              <w:widowControl w:val="0"/>
              <w:ind w:left="0"/>
              <w:rPr>
                <w:rFonts w:ascii="Times New Roman" w:hAnsi="Times New Roman" w:cs="Times New Roman"/>
                <w:i/>
                <w:szCs w:val="28"/>
              </w:rPr>
            </w:pPr>
            <w:r w:rsidRPr="00C85FCA">
              <w:rPr>
                <w:rFonts w:ascii="Times New Roman" w:hAnsi="Times New Roman" w:cs="Times New Roman"/>
                <w:i/>
                <w:szCs w:val="28"/>
              </w:rPr>
              <w:t>Семинары, практические занятия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pStyle w:val="af5"/>
              <w:keepNext/>
              <w:widowControl w:val="0"/>
              <w:ind w:left="0"/>
              <w:jc w:val="center"/>
              <w:rPr>
                <w:rFonts w:ascii="Times New Roman" w:hAnsi="Times New Roman" w:cs="Times New Roman"/>
                <w:i/>
                <w:szCs w:val="28"/>
              </w:rPr>
            </w:pPr>
            <w:r w:rsidRPr="00C85FCA">
              <w:rPr>
                <w:rFonts w:ascii="Times New Roman" w:hAnsi="Times New Roman" w:cs="Times New Roman"/>
              </w:rPr>
              <w:t>34</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pStyle w:val="af5"/>
              <w:keepNext/>
              <w:widowControl w:val="0"/>
              <w:ind w:left="0"/>
              <w:jc w:val="center"/>
              <w:rPr>
                <w:rFonts w:ascii="Times New Roman" w:hAnsi="Times New Roman" w:cs="Times New Roman"/>
                <w:i/>
                <w:szCs w:val="28"/>
              </w:rPr>
            </w:pPr>
            <w:r w:rsidRPr="00C85FCA">
              <w:rPr>
                <w:rFonts w:ascii="Times New Roman" w:hAnsi="Times New Roman" w:cs="Times New Roman"/>
              </w:rPr>
              <w:t>34</w:t>
            </w:r>
          </w:p>
        </w:tc>
      </w:tr>
      <w:tr w:rsidR="00FA7979" w:rsidRPr="00C85FCA">
        <w:trPr>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pStyle w:val="af5"/>
              <w:keepNext/>
              <w:widowControl w:val="0"/>
              <w:ind w:left="0"/>
              <w:rPr>
                <w:rFonts w:ascii="Times New Roman" w:hAnsi="Times New Roman" w:cs="Times New Roman"/>
                <w:b/>
                <w:i/>
                <w:szCs w:val="28"/>
              </w:rPr>
            </w:pPr>
            <w:r w:rsidRPr="00C85FCA">
              <w:rPr>
                <w:rFonts w:ascii="Times New Roman" w:hAnsi="Times New Roman" w:cs="Times New Roman"/>
                <w:b/>
                <w:i/>
                <w:szCs w:val="28"/>
              </w:rPr>
              <w:t>Самостоятельная работа</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pStyle w:val="af5"/>
              <w:keepNext/>
              <w:widowControl w:val="0"/>
              <w:ind w:left="0"/>
              <w:jc w:val="center"/>
              <w:rPr>
                <w:rFonts w:ascii="Times New Roman" w:hAnsi="Times New Roman" w:cs="Times New Roman"/>
                <w:b/>
                <w:bCs/>
                <w:i/>
                <w:szCs w:val="28"/>
              </w:rPr>
            </w:pPr>
            <w:r w:rsidRPr="00C85FCA">
              <w:rPr>
                <w:rFonts w:ascii="Times New Roman" w:hAnsi="Times New Roman" w:cs="Times New Roman"/>
                <w:b/>
                <w:bCs/>
              </w:rPr>
              <w:t>112</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pStyle w:val="af5"/>
              <w:keepNext/>
              <w:widowControl w:val="0"/>
              <w:ind w:left="0"/>
              <w:jc w:val="center"/>
              <w:rPr>
                <w:rFonts w:ascii="Times New Roman" w:hAnsi="Times New Roman" w:cs="Times New Roman"/>
                <w:b/>
                <w:bCs/>
                <w:i/>
                <w:szCs w:val="28"/>
              </w:rPr>
            </w:pPr>
            <w:r w:rsidRPr="00C85FCA">
              <w:rPr>
                <w:rFonts w:ascii="Times New Roman" w:hAnsi="Times New Roman" w:cs="Times New Roman"/>
                <w:b/>
                <w:bCs/>
              </w:rPr>
              <w:t>112</w:t>
            </w:r>
          </w:p>
        </w:tc>
      </w:tr>
      <w:tr w:rsidR="00FA7979" w:rsidRPr="00C85FCA">
        <w:trPr>
          <w:trHeight w:val="356"/>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pStyle w:val="af5"/>
              <w:keepNext/>
              <w:widowControl w:val="0"/>
              <w:ind w:left="0"/>
              <w:rPr>
                <w:rFonts w:ascii="Times New Roman" w:hAnsi="Times New Roman" w:cs="Times New Roman"/>
                <w:szCs w:val="28"/>
              </w:rPr>
            </w:pPr>
            <w:r w:rsidRPr="00C85FCA">
              <w:rPr>
                <w:rFonts w:ascii="Times New Roman" w:hAnsi="Times New Roman" w:cs="Times New Roman"/>
                <w:szCs w:val="28"/>
              </w:rPr>
              <w:t>Вид текущего контроля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pStyle w:val="af5"/>
              <w:keepNext/>
              <w:widowControl w:val="0"/>
              <w:ind w:left="0"/>
              <w:jc w:val="center"/>
              <w:rPr>
                <w:rFonts w:ascii="Times New Roman" w:hAnsi="Times New Roman" w:cs="Times New Roman"/>
                <w:i/>
                <w:szCs w:val="28"/>
              </w:rPr>
            </w:pPr>
            <w:r w:rsidRPr="00C85FCA">
              <w:rPr>
                <w:rFonts w:ascii="Times New Roman" w:hAnsi="Times New Roman" w:cs="Times New Roman"/>
              </w:rPr>
              <w:t>Домашнее творческое задание</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pStyle w:val="af5"/>
              <w:keepNext/>
              <w:widowControl w:val="0"/>
              <w:ind w:left="0"/>
              <w:jc w:val="center"/>
              <w:rPr>
                <w:rFonts w:ascii="Times New Roman" w:hAnsi="Times New Roman" w:cs="Times New Roman"/>
                <w:i/>
                <w:szCs w:val="28"/>
              </w:rPr>
            </w:pPr>
            <w:r w:rsidRPr="00C85FCA">
              <w:rPr>
                <w:rFonts w:ascii="Times New Roman" w:hAnsi="Times New Roman" w:cs="Times New Roman"/>
              </w:rPr>
              <w:t>Домашнее творческое задание</w:t>
            </w:r>
          </w:p>
        </w:tc>
      </w:tr>
      <w:tr w:rsidR="00FA7979" w:rsidRPr="00C85FCA">
        <w:trPr>
          <w:jc w:val="center"/>
        </w:trPr>
        <w:tc>
          <w:tcPr>
            <w:tcW w:w="4457"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pStyle w:val="af5"/>
              <w:keepNext/>
              <w:widowControl w:val="0"/>
              <w:ind w:left="0"/>
              <w:rPr>
                <w:rFonts w:ascii="Times New Roman" w:hAnsi="Times New Roman" w:cs="Times New Roman"/>
                <w:szCs w:val="28"/>
              </w:rPr>
            </w:pPr>
            <w:r w:rsidRPr="00C85FCA">
              <w:rPr>
                <w:rFonts w:ascii="Times New Roman" w:hAnsi="Times New Roman" w:cs="Times New Roman"/>
                <w:szCs w:val="28"/>
              </w:rPr>
              <w:t>Вид промежуточной аттестации</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pStyle w:val="af5"/>
              <w:keepNext/>
              <w:widowControl w:val="0"/>
              <w:ind w:left="0"/>
              <w:jc w:val="center"/>
              <w:rPr>
                <w:rFonts w:ascii="Times New Roman" w:hAnsi="Times New Roman" w:cs="Times New Roman"/>
                <w:i/>
                <w:szCs w:val="28"/>
              </w:rPr>
            </w:pPr>
            <w:r w:rsidRPr="00C85FCA">
              <w:rPr>
                <w:rFonts w:ascii="Times New Roman" w:hAnsi="Times New Roman" w:cs="Times New Roman"/>
              </w:rPr>
              <w:t>Экзамен</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pStyle w:val="af5"/>
              <w:keepNext/>
              <w:widowControl w:val="0"/>
              <w:ind w:left="0"/>
              <w:jc w:val="center"/>
              <w:rPr>
                <w:rFonts w:ascii="Times New Roman" w:hAnsi="Times New Roman" w:cs="Times New Roman"/>
                <w:i/>
                <w:szCs w:val="28"/>
              </w:rPr>
            </w:pPr>
            <w:r w:rsidRPr="00C85FCA">
              <w:rPr>
                <w:rFonts w:ascii="Times New Roman" w:hAnsi="Times New Roman" w:cs="Times New Roman"/>
              </w:rPr>
              <w:t>Экзамен</w:t>
            </w:r>
          </w:p>
        </w:tc>
      </w:tr>
    </w:tbl>
    <w:p w:rsidR="00FA7979" w:rsidRDefault="00FA7979">
      <w:pPr>
        <w:shd w:val="clear" w:color="auto" w:fill="FFFFFF"/>
        <w:jc w:val="center"/>
        <w:rPr>
          <w:rFonts w:asciiTheme="minorHAnsi" w:hAnsiTheme="minorHAnsi" w:cs="Times New Roman"/>
          <w:color w:val="000000"/>
          <w:szCs w:val="28"/>
        </w:rPr>
      </w:pPr>
    </w:p>
    <w:p w:rsidR="00FA7979" w:rsidRDefault="00C85FCA">
      <w:pPr>
        <w:keepNext/>
        <w:keepLines/>
        <w:tabs>
          <w:tab w:val="left" w:pos="810"/>
        </w:tabs>
        <w:spacing w:line="360" w:lineRule="auto"/>
        <w:ind w:firstLine="709"/>
        <w:jc w:val="center"/>
        <w:outlineLvl w:val="3"/>
        <w:rPr>
          <w:rStyle w:val="41"/>
          <w:b/>
          <w:spacing w:val="0"/>
          <w:sz w:val="28"/>
          <w:szCs w:val="28"/>
        </w:rPr>
      </w:pPr>
      <w:r>
        <w:rPr>
          <w:rFonts w:ascii="Times New Roman" w:hAnsi="Times New Roman" w:cs="Times New Roman"/>
          <w:b/>
        </w:rPr>
        <w:t>5.</w:t>
      </w:r>
      <w:r>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FA7979" w:rsidRDefault="00C85FCA">
      <w:pPr>
        <w:keepNext/>
        <w:keepLines/>
        <w:tabs>
          <w:tab w:val="left" w:pos="810"/>
        </w:tabs>
        <w:spacing w:line="360" w:lineRule="auto"/>
        <w:ind w:firstLine="709"/>
        <w:outlineLvl w:val="3"/>
        <w:rPr>
          <w:rStyle w:val="41"/>
          <w:b/>
          <w:spacing w:val="0"/>
          <w:sz w:val="28"/>
          <w:szCs w:val="28"/>
        </w:rPr>
      </w:pPr>
      <w:bookmarkStart w:id="4" w:name="bookmark19"/>
      <w:r>
        <w:rPr>
          <w:rStyle w:val="41"/>
          <w:b/>
          <w:spacing w:val="0"/>
          <w:sz w:val="28"/>
          <w:szCs w:val="28"/>
        </w:rPr>
        <w:t xml:space="preserve">5.1. Содержание </w:t>
      </w:r>
      <w:bookmarkEnd w:id="4"/>
      <w:r>
        <w:rPr>
          <w:rStyle w:val="41"/>
          <w:b/>
          <w:spacing w:val="0"/>
          <w:sz w:val="28"/>
          <w:szCs w:val="28"/>
        </w:rPr>
        <w:t>дисциплины</w:t>
      </w:r>
    </w:p>
    <w:p w:rsidR="00FA7979" w:rsidRDefault="00C85FCA">
      <w:pPr>
        <w:spacing w:line="360" w:lineRule="auto"/>
        <w:ind w:firstLine="567"/>
        <w:jc w:val="both"/>
        <w:rPr>
          <w:rFonts w:ascii="Times New Roman" w:hAnsi="Times New Roman" w:cs="Times New Roman"/>
          <w:b/>
          <w:szCs w:val="28"/>
        </w:rPr>
      </w:pPr>
      <w:bookmarkStart w:id="5" w:name="_Hlk503740878"/>
      <w:bookmarkEnd w:id="5"/>
      <w:r>
        <w:rPr>
          <w:rFonts w:ascii="Times New Roman" w:hAnsi="Times New Roman" w:cs="Times New Roman"/>
          <w:b/>
          <w:szCs w:val="28"/>
        </w:rPr>
        <w:t>Тема 1. Сущность производственной деятельности и роль производственных систем в деятельности организации.</w:t>
      </w:r>
    </w:p>
    <w:p w:rsidR="00FA7979" w:rsidRDefault="00C85FCA">
      <w:pPr>
        <w:spacing w:line="360" w:lineRule="auto"/>
        <w:ind w:firstLine="567"/>
        <w:jc w:val="both"/>
        <w:rPr>
          <w:rFonts w:ascii="Times New Roman" w:hAnsi="Times New Roman" w:cs="Times New Roman"/>
          <w:color w:val="000000"/>
          <w:szCs w:val="28"/>
        </w:rPr>
      </w:pPr>
      <w:r>
        <w:rPr>
          <w:rFonts w:ascii="Times New Roman" w:hAnsi="Times New Roman" w:cs="Times New Roman"/>
          <w:color w:val="000000"/>
          <w:szCs w:val="28"/>
        </w:rPr>
        <w:lastRenderedPageBreak/>
        <w:t>Основные понятия и определения производственного менеджмента и теории организации производственных систем. Предмет и объекты теории организации производственных систем. Механизмы и методы теории организации производственных систем. Эволюция концепций и подходов производственного менеджмента. История развития теории и практики организации производственных систем. Характеристика промышленного предприятия, принципы его деятельности. Развитие производственного менеджмента и его связь с другими направлениями менеджмента.</w:t>
      </w:r>
    </w:p>
    <w:p w:rsidR="00FA7979" w:rsidRDefault="00FA7979">
      <w:pPr>
        <w:ind w:firstLine="567"/>
        <w:rPr>
          <w:rFonts w:ascii="Times New Roman" w:hAnsi="Times New Roman" w:cs="Times New Roman"/>
          <w:szCs w:val="28"/>
          <w:highlight w:val="yellow"/>
        </w:rPr>
      </w:pPr>
    </w:p>
    <w:p w:rsidR="00FA7979" w:rsidRDefault="00C85FCA">
      <w:pPr>
        <w:spacing w:line="360" w:lineRule="auto"/>
        <w:ind w:firstLine="567"/>
        <w:rPr>
          <w:rFonts w:ascii="Times New Roman" w:hAnsi="Times New Roman" w:cs="Times New Roman"/>
          <w:b/>
          <w:szCs w:val="28"/>
        </w:rPr>
      </w:pPr>
      <w:r>
        <w:rPr>
          <w:rFonts w:ascii="Times New Roman" w:hAnsi="Times New Roman" w:cs="Times New Roman"/>
          <w:b/>
          <w:szCs w:val="28"/>
        </w:rPr>
        <w:t>Тема 2. Производственная стратегия</w:t>
      </w:r>
    </w:p>
    <w:p w:rsidR="00FA7979" w:rsidRDefault="00C85FCA">
      <w:pPr>
        <w:shd w:val="clear" w:color="auto" w:fill="FFFFFF"/>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Общая характеристика производственной стратегии, ее место в системе стратегий организации. </w:t>
      </w:r>
    </w:p>
    <w:p w:rsidR="00FA7979" w:rsidRDefault="00C85FCA">
      <w:pPr>
        <w:shd w:val="clear" w:color="auto" w:fill="FFFFFF"/>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Процесс создания производственной стратегии – разработка, принятие и реализация стратегических управленческих решений. </w:t>
      </w:r>
    </w:p>
    <w:p w:rsidR="00FA7979" w:rsidRDefault="00C85FCA">
      <w:pPr>
        <w:spacing w:line="360" w:lineRule="auto"/>
        <w:ind w:firstLine="567"/>
        <w:jc w:val="both"/>
        <w:rPr>
          <w:rFonts w:ascii="Times New Roman" w:hAnsi="Times New Roman" w:cs="Times New Roman"/>
          <w:szCs w:val="28"/>
        </w:rPr>
      </w:pPr>
      <w:r>
        <w:rPr>
          <w:rFonts w:ascii="Times New Roman" w:hAnsi="Times New Roman" w:cs="Times New Roman"/>
          <w:szCs w:val="28"/>
        </w:rPr>
        <w:t>Прогнозирование, как основа для разработки производственной стратегии организации. Виды прогнозирования. Качественные методы прогнозирования. Анализ временных рядов. Каузальное (причинное) прогнозирование. Выбор метода прогнозирования. Фокусирующее прогнозирование. Компьютерное прогнозирование.</w:t>
      </w:r>
    </w:p>
    <w:p w:rsidR="00FA7979" w:rsidRDefault="00C85FCA">
      <w:pPr>
        <w:shd w:val="clear" w:color="auto" w:fill="FFFFFF"/>
        <w:spacing w:line="360" w:lineRule="auto"/>
        <w:ind w:firstLine="567"/>
        <w:jc w:val="both"/>
        <w:rPr>
          <w:rFonts w:ascii="Times New Roman" w:hAnsi="Times New Roman" w:cs="Times New Roman"/>
          <w:szCs w:val="28"/>
        </w:rPr>
      </w:pPr>
      <w:r>
        <w:rPr>
          <w:rFonts w:ascii="Times New Roman" w:hAnsi="Times New Roman" w:cs="Times New Roman"/>
          <w:szCs w:val="28"/>
        </w:rPr>
        <w:t>Этапы разработки производственной стратегии. Взаимосвязь производственной стратегии с корпоративной, деловой и функциональной стратегиями организации. Факторы, влияющие на выбор производственной стратегии.</w:t>
      </w:r>
    </w:p>
    <w:p w:rsidR="00FA7979" w:rsidRDefault="00FA7979">
      <w:pPr>
        <w:ind w:firstLine="567"/>
        <w:rPr>
          <w:rFonts w:ascii="Times New Roman" w:hAnsi="Times New Roman" w:cs="Times New Roman"/>
          <w:szCs w:val="28"/>
          <w:highlight w:val="yellow"/>
        </w:rPr>
      </w:pPr>
    </w:p>
    <w:p w:rsidR="00FA7979" w:rsidRDefault="00C85FCA">
      <w:pPr>
        <w:spacing w:line="360" w:lineRule="auto"/>
        <w:ind w:firstLine="567"/>
        <w:jc w:val="both"/>
        <w:rPr>
          <w:rFonts w:ascii="Times New Roman" w:hAnsi="Times New Roman" w:cs="Times New Roman"/>
          <w:b/>
          <w:szCs w:val="28"/>
        </w:rPr>
      </w:pPr>
      <w:r>
        <w:rPr>
          <w:rFonts w:ascii="Times New Roman" w:hAnsi="Times New Roman" w:cs="Times New Roman"/>
          <w:b/>
          <w:szCs w:val="28"/>
        </w:rPr>
        <w:t>Тема 3. Производственная структура предприятия, принципы ее построения и направления совершенствования.</w:t>
      </w:r>
    </w:p>
    <w:p w:rsidR="00FA7979" w:rsidRDefault="00C85FCA">
      <w:pPr>
        <w:spacing w:line="360" w:lineRule="auto"/>
        <w:ind w:firstLine="567"/>
        <w:rPr>
          <w:rFonts w:ascii="Times New Roman" w:hAnsi="Times New Roman" w:cs="Times New Roman"/>
          <w:szCs w:val="28"/>
        </w:rPr>
      </w:pPr>
      <w:r>
        <w:rPr>
          <w:rFonts w:ascii="Times New Roman" w:hAnsi="Times New Roman" w:cs="Times New Roman"/>
          <w:szCs w:val="28"/>
        </w:rPr>
        <w:t xml:space="preserve">Структурные элементы производственной системы предприятия. Отраслевые отличия производственных систем. </w:t>
      </w:r>
    </w:p>
    <w:p w:rsidR="00FA7979" w:rsidRDefault="00C85FCA">
      <w:pPr>
        <w:spacing w:line="360" w:lineRule="auto"/>
        <w:ind w:firstLine="567"/>
        <w:jc w:val="both"/>
        <w:rPr>
          <w:rFonts w:ascii="Times New Roman" w:hAnsi="Times New Roman" w:cs="Times New Roman"/>
          <w:szCs w:val="28"/>
        </w:rPr>
      </w:pPr>
      <w:r>
        <w:rPr>
          <w:rFonts w:ascii="Times New Roman" w:hAnsi="Times New Roman" w:cs="Times New Roman"/>
          <w:szCs w:val="28"/>
        </w:rPr>
        <w:lastRenderedPageBreak/>
        <w:t xml:space="preserve">Сущность и компоненты производственных систем. Классификационные особенности производственных систем. Основные состояния производственных систем. Основные свойства производственных систем. </w:t>
      </w:r>
    </w:p>
    <w:p w:rsidR="00FA7979" w:rsidRDefault="00C85FCA">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Сущность законов, закономерностей и принципов науки. Сущность и характер проявления общих и специфических законов организации. </w:t>
      </w:r>
    </w:p>
    <w:p w:rsidR="00FA7979" w:rsidRDefault="00C85FCA">
      <w:pPr>
        <w:spacing w:line="360" w:lineRule="auto"/>
        <w:ind w:firstLine="567"/>
        <w:jc w:val="both"/>
        <w:rPr>
          <w:rFonts w:ascii="Times New Roman" w:hAnsi="Times New Roman" w:cs="Times New Roman"/>
          <w:szCs w:val="28"/>
        </w:rPr>
      </w:pPr>
      <w:r>
        <w:rPr>
          <w:rFonts w:ascii="Times New Roman" w:hAnsi="Times New Roman" w:cs="Times New Roman"/>
          <w:szCs w:val="28"/>
        </w:rPr>
        <w:t>Основные структурные подразделения предприятия. Факторы, влияющие на производственную структуру. Пути совершенствования производственной структуры.</w:t>
      </w:r>
    </w:p>
    <w:p w:rsidR="00FA7979" w:rsidRDefault="00FA7979">
      <w:pPr>
        <w:ind w:firstLine="567"/>
        <w:rPr>
          <w:rFonts w:ascii="Times New Roman" w:hAnsi="Times New Roman" w:cs="Times New Roman"/>
          <w:szCs w:val="28"/>
          <w:highlight w:val="yellow"/>
        </w:rPr>
      </w:pPr>
    </w:p>
    <w:p w:rsidR="00FA7979" w:rsidRDefault="00C85FCA">
      <w:pPr>
        <w:spacing w:line="360" w:lineRule="auto"/>
        <w:ind w:firstLine="567"/>
        <w:jc w:val="both"/>
        <w:rPr>
          <w:rFonts w:ascii="Times New Roman" w:hAnsi="Times New Roman" w:cs="Times New Roman"/>
          <w:b/>
          <w:szCs w:val="28"/>
        </w:rPr>
      </w:pPr>
      <w:r>
        <w:rPr>
          <w:rFonts w:ascii="Times New Roman" w:hAnsi="Times New Roman" w:cs="Times New Roman"/>
          <w:b/>
          <w:szCs w:val="28"/>
        </w:rPr>
        <w:t xml:space="preserve">Тема 4. Организация производства на предприятии </w:t>
      </w:r>
    </w:p>
    <w:p w:rsidR="00FA7979" w:rsidRDefault="00C85FCA">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Место производственного процесса в системе управления производством. </w:t>
      </w:r>
    </w:p>
    <w:p w:rsidR="00FA7979" w:rsidRDefault="00C85FCA">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Элементы производственного процесса. </w:t>
      </w:r>
      <w:r>
        <w:rPr>
          <w:rFonts w:ascii="Times New Roman" w:hAnsi="Times New Roman" w:cs="Times New Roman"/>
          <w:bCs/>
          <w:iCs/>
          <w:szCs w:val="28"/>
        </w:rPr>
        <w:t xml:space="preserve">Производственный цикл и его структура. </w:t>
      </w:r>
      <w:r>
        <w:rPr>
          <w:rFonts w:ascii="Times New Roman" w:hAnsi="Times New Roman" w:cs="Times New Roman"/>
          <w:szCs w:val="28"/>
        </w:rPr>
        <w:t>Тип производства и его характеристики.</w:t>
      </w:r>
    </w:p>
    <w:p w:rsidR="00FA7979" w:rsidRDefault="00C85FCA">
      <w:pPr>
        <w:spacing w:line="360" w:lineRule="auto"/>
        <w:ind w:firstLine="567"/>
        <w:jc w:val="both"/>
        <w:rPr>
          <w:rFonts w:ascii="Times New Roman" w:hAnsi="Times New Roman" w:cs="Times New Roman"/>
          <w:bCs/>
          <w:szCs w:val="28"/>
        </w:rPr>
      </w:pPr>
      <w:r>
        <w:rPr>
          <w:rFonts w:ascii="Times New Roman" w:hAnsi="Times New Roman" w:cs="Times New Roman"/>
          <w:szCs w:val="28"/>
        </w:rPr>
        <w:t>Методические подходы и система показателей оценки уровня организации  производственных систем. Оценка  организационного уровня построения производственных систем. Оценка рациональности построения и</w:t>
      </w:r>
      <w:r>
        <w:rPr>
          <w:rFonts w:ascii="Times New Roman" w:hAnsi="Times New Roman" w:cs="Times New Roman"/>
          <w:szCs w:val="28"/>
        </w:rPr>
        <w:br/>
        <w:t>эффективности функционирования элементов производственной системы.</w:t>
      </w:r>
      <w:r>
        <w:rPr>
          <w:rFonts w:ascii="Times New Roman" w:hAnsi="Times New Roman" w:cs="Times New Roman"/>
          <w:szCs w:val="28"/>
        </w:rPr>
        <w:br/>
      </w:r>
      <w:r>
        <w:rPr>
          <w:rFonts w:ascii="Times New Roman" w:hAnsi="Times New Roman" w:cs="Times New Roman"/>
          <w:bCs/>
          <w:szCs w:val="28"/>
        </w:rPr>
        <w:t xml:space="preserve">Характеристика и основные признаки «поточного» и «не поточного» производств. </w:t>
      </w:r>
    </w:p>
    <w:p w:rsidR="00FA7979" w:rsidRDefault="00C85FCA">
      <w:pPr>
        <w:spacing w:line="360" w:lineRule="auto"/>
        <w:ind w:firstLine="567"/>
        <w:jc w:val="both"/>
        <w:rPr>
          <w:rFonts w:ascii="Times New Roman" w:hAnsi="Times New Roman" w:cs="Times New Roman"/>
          <w:bCs/>
          <w:szCs w:val="28"/>
        </w:rPr>
      </w:pPr>
      <w:r>
        <w:rPr>
          <w:rFonts w:ascii="Times New Roman" w:hAnsi="Times New Roman" w:cs="Times New Roman"/>
          <w:bCs/>
          <w:szCs w:val="28"/>
        </w:rPr>
        <w:t xml:space="preserve">Синхронное производство и теория ограничений. Несбалансированные производственные мощности. Методы управления ресурсами. Сопоставление синхронного производства с MRP- и JIТ-системами. VAT-классификация производственных систем предприятий. </w:t>
      </w:r>
    </w:p>
    <w:p w:rsidR="00FA7979" w:rsidRDefault="00FA7979">
      <w:pPr>
        <w:spacing w:line="360" w:lineRule="auto"/>
        <w:ind w:firstLine="567"/>
        <w:jc w:val="both"/>
        <w:rPr>
          <w:rFonts w:ascii="Times New Roman" w:hAnsi="Times New Roman" w:cs="Times New Roman"/>
          <w:szCs w:val="28"/>
          <w:highlight w:val="yellow"/>
        </w:rPr>
      </w:pPr>
    </w:p>
    <w:p w:rsidR="00FA7979" w:rsidRDefault="00C85FCA">
      <w:pPr>
        <w:spacing w:line="360" w:lineRule="auto"/>
        <w:ind w:firstLine="567"/>
        <w:jc w:val="both"/>
        <w:rPr>
          <w:rFonts w:ascii="Times New Roman" w:hAnsi="Times New Roman" w:cs="Times New Roman"/>
          <w:b/>
          <w:szCs w:val="28"/>
        </w:rPr>
      </w:pPr>
      <w:r>
        <w:rPr>
          <w:rFonts w:ascii="Times New Roman" w:hAnsi="Times New Roman" w:cs="Times New Roman"/>
          <w:b/>
          <w:szCs w:val="28"/>
        </w:rPr>
        <w:t>Тема 5. Организация научно-технической подготовки производства</w:t>
      </w:r>
    </w:p>
    <w:p w:rsidR="00FA7979" w:rsidRDefault="00C85FCA">
      <w:pPr>
        <w:spacing w:line="360" w:lineRule="auto"/>
        <w:ind w:firstLine="567"/>
        <w:jc w:val="both"/>
        <w:rPr>
          <w:rFonts w:ascii="Times New Roman" w:hAnsi="Times New Roman" w:cs="Times New Roman"/>
          <w:bCs/>
          <w:szCs w:val="28"/>
        </w:rPr>
      </w:pPr>
      <w:r>
        <w:rPr>
          <w:rFonts w:ascii="Times New Roman" w:hAnsi="Times New Roman" w:cs="Times New Roman"/>
          <w:bCs/>
          <w:szCs w:val="28"/>
        </w:rPr>
        <w:t>Задача технической подготовки производства. Организация научно-исследовательских работ и опытно- конструкторских работ. Организация конструкторской подготовки производства.</w:t>
      </w:r>
    </w:p>
    <w:p w:rsidR="00FA7979" w:rsidRDefault="00C85FCA">
      <w:pPr>
        <w:spacing w:line="360" w:lineRule="auto"/>
        <w:ind w:firstLine="567"/>
        <w:jc w:val="both"/>
        <w:rPr>
          <w:rFonts w:ascii="Times New Roman" w:hAnsi="Times New Roman" w:cs="Times New Roman"/>
          <w:bCs/>
          <w:szCs w:val="28"/>
        </w:rPr>
      </w:pPr>
      <w:r>
        <w:rPr>
          <w:rFonts w:ascii="Times New Roman" w:hAnsi="Times New Roman" w:cs="Times New Roman"/>
          <w:szCs w:val="28"/>
        </w:rPr>
        <w:t>Стандартизация конструкций изделий и ее эффективность. Технико-экономические вопросы конструирования изделий.  Организация технологической подготовки производства.</w:t>
      </w:r>
    </w:p>
    <w:p w:rsidR="00FA7979" w:rsidRDefault="00FA7979">
      <w:pPr>
        <w:spacing w:line="360" w:lineRule="auto"/>
        <w:ind w:firstLine="567"/>
        <w:jc w:val="both"/>
        <w:rPr>
          <w:rFonts w:ascii="Times New Roman" w:hAnsi="Times New Roman" w:cs="Times New Roman"/>
          <w:szCs w:val="28"/>
          <w:highlight w:val="yellow"/>
        </w:rPr>
      </w:pPr>
    </w:p>
    <w:p w:rsidR="00FA7979" w:rsidRDefault="00C85FCA">
      <w:pPr>
        <w:spacing w:line="360" w:lineRule="auto"/>
        <w:ind w:firstLine="567"/>
        <w:jc w:val="both"/>
        <w:rPr>
          <w:rFonts w:ascii="Times New Roman" w:hAnsi="Times New Roman" w:cs="Times New Roman"/>
          <w:b/>
          <w:szCs w:val="28"/>
        </w:rPr>
      </w:pPr>
      <w:r>
        <w:rPr>
          <w:rFonts w:ascii="Times New Roman" w:hAnsi="Times New Roman" w:cs="Times New Roman"/>
          <w:b/>
          <w:szCs w:val="28"/>
        </w:rPr>
        <w:t>Тема 6.  Организация вспомогательной производственной деятельности</w:t>
      </w:r>
    </w:p>
    <w:p w:rsidR="00FA7979" w:rsidRDefault="00C85FCA">
      <w:pPr>
        <w:spacing w:line="360" w:lineRule="auto"/>
        <w:ind w:firstLine="567"/>
        <w:jc w:val="both"/>
        <w:rPr>
          <w:rFonts w:ascii="Times New Roman" w:hAnsi="Times New Roman" w:cs="Times New Roman"/>
          <w:bCs/>
          <w:szCs w:val="28"/>
        </w:rPr>
      </w:pPr>
      <w:r>
        <w:rPr>
          <w:rFonts w:ascii="Times New Roman" w:hAnsi="Times New Roman" w:cs="Times New Roman"/>
          <w:bCs/>
          <w:szCs w:val="28"/>
        </w:rPr>
        <w:t>Организация инструментального хозяйства. Организация ремонтного хозяйства планово-предупредительным ремонтом (ППР). Расчет трудоемкости ремонта оборудования. Нормативы трудоемкости ремонта. Годовой план–график ремонта. Нормативная база системы ППР и основные показатели оценки работы ремонтного хозяйства.</w:t>
      </w:r>
    </w:p>
    <w:p w:rsidR="00FA7979" w:rsidRDefault="00C85FCA">
      <w:pPr>
        <w:spacing w:line="360" w:lineRule="auto"/>
        <w:ind w:firstLine="567"/>
        <w:jc w:val="both"/>
        <w:rPr>
          <w:rFonts w:ascii="Times New Roman" w:hAnsi="Times New Roman" w:cs="Times New Roman"/>
          <w:szCs w:val="28"/>
          <w:highlight w:val="yellow"/>
        </w:rPr>
      </w:pPr>
      <w:r>
        <w:rPr>
          <w:rFonts w:ascii="Times New Roman" w:hAnsi="Times New Roman" w:cs="Times New Roman"/>
          <w:bCs/>
          <w:szCs w:val="28"/>
        </w:rPr>
        <w:t>Основные пути повышения эффективности работы ремонтного и инструментального хозяйства.</w:t>
      </w:r>
    </w:p>
    <w:p w:rsidR="00FA7979" w:rsidRDefault="00FA7979">
      <w:pPr>
        <w:spacing w:line="360" w:lineRule="auto"/>
        <w:ind w:firstLine="567"/>
        <w:jc w:val="both"/>
        <w:rPr>
          <w:rFonts w:ascii="Times New Roman" w:hAnsi="Times New Roman" w:cs="Times New Roman"/>
          <w:szCs w:val="28"/>
          <w:highlight w:val="yellow"/>
        </w:rPr>
      </w:pPr>
    </w:p>
    <w:p w:rsidR="00FA7979" w:rsidRDefault="00C85FCA">
      <w:pPr>
        <w:spacing w:line="360" w:lineRule="auto"/>
        <w:ind w:firstLine="567"/>
        <w:jc w:val="both"/>
        <w:rPr>
          <w:rFonts w:ascii="Times New Roman" w:hAnsi="Times New Roman" w:cs="Times New Roman"/>
          <w:szCs w:val="28"/>
          <w:highlight w:val="yellow"/>
        </w:rPr>
      </w:pPr>
      <w:r>
        <w:rPr>
          <w:rFonts w:ascii="Times New Roman" w:hAnsi="Times New Roman" w:cs="Times New Roman"/>
          <w:b/>
          <w:szCs w:val="28"/>
        </w:rPr>
        <w:t>Тема 7. Управление качеством производственных процессов и продукции</w:t>
      </w:r>
      <w:r>
        <w:rPr>
          <w:rFonts w:ascii="Times New Roman" w:hAnsi="Times New Roman" w:cs="Times New Roman"/>
          <w:szCs w:val="28"/>
          <w:highlight w:val="yellow"/>
        </w:rPr>
        <w:t xml:space="preserve"> </w:t>
      </w:r>
    </w:p>
    <w:p w:rsidR="00FA7979" w:rsidRDefault="00C85FCA">
      <w:pPr>
        <w:shd w:val="clear" w:color="auto" w:fill="FFFFFF"/>
        <w:spacing w:line="360" w:lineRule="auto"/>
        <w:ind w:firstLine="567"/>
        <w:jc w:val="both"/>
        <w:rPr>
          <w:rFonts w:ascii="Times New Roman" w:hAnsi="Times New Roman" w:cs="Times New Roman"/>
          <w:szCs w:val="28"/>
        </w:rPr>
      </w:pPr>
      <w:r>
        <w:rPr>
          <w:rFonts w:ascii="Times New Roman" w:hAnsi="Times New Roman" w:cs="Times New Roman"/>
          <w:szCs w:val="28"/>
        </w:rPr>
        <w:t>Современный подход к понятию качества производственных процессов и продукции. Система менеджмента качества (</w:t>
      </w:r>
      <w:r>
        <w:rPr>
          <w:rFonts w:ascii="Times New Roman" w:hAnsi="Times New Roman" w:cs="Times New Roman"/>
          <w:szCs w:val="28"/>
          <w:lang w:val="en-US"/>
        </w:rPr>
        <w:t>ISO</w:t>
      </w:r>
      <w:r>
        <w:rPr>
          <w:rFonts w:ascii="Times New Roman" w:hAnsi="Times New Roman" w:cs="Times New Roman"/>
          <w:szCs w:val="28"/>
        </w:rPr>
        <w:t xml:space="preserve"> 9000), эволюция стандартов качества. Показатели качества продукции. Методы управления (TQM, петля качества) и контроля качества продуктов и услуг (6 Сигм, 7 инструментов контроля качества). </w:t>
      </w:r>
    </w:p>
    <w:p w:rsidR="00FA7979" w:rsidRDefault="00C85FCA">
      <w:pPr>
        <w:spacing w:line="360" w:lineRule="auto"/>
        <w:ind w:firstLine="567"/>
        <w:jc w:val="both"/>
        <w:rPr>
          <w:rFonts w:ascii="Times New Roman" w:hAnsi="Times New Roman" w:cs="Times New Roman"/>
          <w:szCs w:val="28"/>
          <w:highlight w:val="yellow"/>
        </w:rPr>
      </w:pPr>
      <w:r>
        <w:rPr>
          <w:rFonts w:ascii="Times New Roman" w:eastAsia="TimesNewRomanPSMT" w:hAnsi="Times New Roman" w:cs="Times New Roman"/>
          <w:color w:val="000000"/>
          <w:szCs w:val="28"/>
        </w:rPr>
        <w:t xml:space="preserve">Инструменты и процедуры непрерывного улучшения качества. </w:t>
      </w:r>
      <w:r>
        <w:rPr>
          <w:rFonts w:ascii="Times New Roman" w:eastAsia="TimesNewRomanPSMT" w:hAnsi="Times New Roman" w:cs="Times New Roman"/>
          <w:color w:val="000000"/>
          <w:szCs w:val="28"/>
        </w:rPr>
        <w:br/>
        <w:t>Определение эталона для непрерывных улучшений. Система Шинго. Оперативная характеристика производственного процесса. Процедуры контроля производственного процесса по качественным и количественным признакам. Методы Тагуши.</w:t>
      </w:r>
    </w:p>
    <w:p w:rsidR="00FA7979" w:rsidRDefault="00FA7979">
      <w:pPr>
        <w:spacing w:line="360" w:lineRule="auto"/>
        <w:ind w:firstLine="567"/>
        <w:jc w:val="both"/>
        <w:rPr>
          <w:rFonts w:ascii="Times New Roman" w:hAnsi="Times New Roman" w:cs="Times New Roman"/>
          <w:szCs w:val="28"/>
          <w:highlight w:val="yellow"/>
        </w:rPr>
      </w:pPr>
    </w:p>
    <w:p w:rsidR="00FA7979" w:rsidRDefault="00C85FCA">
      <w:pPr>
        <w:spacing w:line="360" w:lineRule="auto"/>
        <w:ind w:firstLine="567"/>
        <w:jc w:val="both"/>
        <w:rPr>
          <w:rFonts w:ascii="Times New Roman" w:hAnsi="Times New Roman" w:cs="Times New Roman"/>
          <w:b/>
          <w:szCs w:val="28"/>
        </w:rPr>
      </w:pPr>
      <w:r>
        <w:rPr>
          <w:rFonts w:ascii="Times New Roman" w:hAnsi="Times New Roman" w:cs="Times New Roman"/>
          <w:b/>
          <w:szCs w:val="28"/>
        </w:rPr>
        <w:t>Тема 8. Планирование размещения производственных систем в пространстве и во времени</w:t>
      </w:r>
    </w:p>
    <w:p w:rsidR="00FA7979" w:rsidRDefault="00C85FCA">
      <w:pPr>
        <w:spacing w:line="360" w:lineRule="auto"/>
        <w:ind w:firstLine="567"/>
        <w:jc w:val="both"/>
        <w:rPr>
          <w:rFonts w:ascii="Times New Roman" w:hAnsi="Times New Roman" w:cs="Times New Roman"/>
          <w:szCs w:val="28"/>
        </w:rPr>
      </w:pPr>
      <w:r>
        <w:rPr>
          <w:rFonts w:ascii="Times New Roman" w:hAnsi="Times New Roman" w:cs="Times New Roman"/>
          <w:szCs w:val="28"/>
        </w:rPr>
        <w:t>Система планов предприятия. Принципы, методы и процедуры разработки планов. Система планов предприятия. Принципы, методы и процедуры разработки планов</w:t>
      </w:r>
    </w:p>
    <w:p w:rsidR="00FA7979" w:rsidRDefault="00C85FCA">
      <w:pPr>
        <w:shd w:val="clear" w:color="auto" w:fill="FFFFFF"/>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Планирование и формирование системы целей в операционном менеджменте и его связь со стратегическим, тактическим и оперативным уровнями планирования. </w:t>
      </w:r>
    </w:p>
    <w:p w:rsidR="00FA7979" w:rsidRDefault="00C85FCA">
      <w:pPr>
        <w:shd w:val="clear" w:color="auto" w:fill="FFFFFF"/>
        <w:spacing w:line="360" w:lineRule="auto"/>
        <w:ind w:firstLine="567"/>
        <w:jc w:val="both"/>
        <w:rPr>
          <w:rFonts w:ascii="Times New Roman" w:hAnsi="Times New Roman" w:cs="Times New Roman"/>
          <w:szCs w:val="28"/>
        </w:rPr>
      </w:pPr>
      <w:r>
        <w:rPr>
          <w:rFonts w:ascii="Times New Roman" w:hAnsi="Times New Roman" w:cs="Times New Roman"/>
          <w:szCs w:val="28"/>
        </w:rPr>
        <w:lastRenderedPageBreak/>
        <w:t>Цели и задачи планирования, их влияние на ресурсы, производственный потенциал и (производственные мощности) организации.</w:t>
      </w:r>
    </w:p>
    <w:p w:rsidR="00FA7979" w:rsidRDefault="00C85FCA">
      <w:pPr>
        <w:shd w:val="clear" w:color="auto" w:fill="FFFFFF"/>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Планирование ресурсного обеспечения деятельности организации. </w:t>
      </w:r>
    </w:p>
    <w:p w:rsidR="00FA7979" w:rsidRDefault="00C85FCA">
      <w:pPr>
        <w:shd w:val="clear" w:color="auto" w:fill="FFFFFF"/>
        <w:spacing w:line="360" w:lineRule="auto"/>
        <w:ind w:firstLine="567"/>
        <w:jc w:val="both"/>
        <w:rPr>
          <w:rFonts w:ascii="Times New Roman" w:hAnsi="Times New Roman" w:cs="Times New Roman"/>
          <w:szCs w:val="28"/>
        </w:rPr>
      </w:pPr>
      <w:r>
        <w:rPr>
          <w:rFonts w:ascii="Times New Roman" w:hAnsi="Times New Roman" w:cs="Times New Roman"/>
          <w:szCs w:val="28"/>
        </w:rPr>
        <w:t>Организация процесса планирования на предприятии.</w:t>
      </w:r>
    </w:p>
    <w:p w:rsidR="00FA7979" w:rsidRDefault="00C85FCA">
      <w:pPr>
        <w:spacing w:line="360" w:lineRule="auto"/>
        <w:ind w:firstLine="567"/>
        <w:jc w:val="both"/>
        <w:rPr>
          <w:rFonts w:ascii="Times New Roman" w:hAnsi="Times New Roman" w:cs="Times New Roman"/>
          <w:szCs w:val="28"/>
        </w:rPr>
      </w:pPr>
      <w:r>
        <w:rPr>
          <w:rFonts w:ascii="Times New Roman" w:hAnsi="Times New Roman" w:cs="Times New Roman"/>
          <w:color w:val="000000"/>
          <w:szCs w:val="28"/>
        </w:rPr>
        <w:t xml:space="preserve">Общие процедуры принятия решений о размещении производства.  </w:t>
      </w:r>
      <w:r>
        <w:rPr>
          <w:rFonts w:ascii="Times New Roman" w:hAnsi="Times New Roman" w:cs="Times New Roman"/>
          <w:color w:val="000000"/>
          <w:szCs w:val="28"/>
        </w:rPr>
        <w:br/>
        <w:t xml:space="preserve">Факторы, влияющие на проектирование размещения производства. </w:t>
      </w:r>
      <w:r>
        <w:rPr>
          <w:rFonts w:ascii="Times New Roman" w:hAnsi="Times New Roman" w:cs="Times New Roman"/>
          <w:color w:val="000000"/>
          <w:szCs w:val="28"/>
        </w:rPr>
        <w:br/>
        <w:t xml:space="preserve">Общее направление в стратегиях размещения производства. </w:t>
      </w:r>
      <w:r>
        <w:rPr>
          <w:rFonts w:ascii="Times New Roman" w:hAnsi="Times New Roman" w:cs="Times New Roman"/>
          <w:color w:val="000000"/>
          <w:szCs w:val="28"/>
        </w:rPr>
        <w:br/>
        <w:t>Методы оценки альтернатив размещения производства.</w:t>
      </w:r>
    </w:p>
    <w:p w:rsidR="00FA7979" w:rsidRDefault="00FA7979">
      <w:pPr>
        <w:spacing w:line="360" w:lineRule="auto"/>
        <w:ind w:firstLine="567"/>
        <w:jc w:val="both"/>
        <w:rPr>
          <w:rFonts w:ascii="Times New Roman" w:hAnsi="Times New Roman" w:cs="Times New Roman"/>
          <w:szCs w:val="28"/>
          <w:highlight w:val="yellow"/>
        </w:rPr>
      </w:pPr>
    </w:p>
    <w:p w:rsidR="00FA7979" w:rsidRDefault="00C85FCA">
      <w:pPr>
        <w:spacing w:line="360" w:lineRule="auto"/>
        <w:ind w:firstLine="567"/>
        <w:jc w:val="both"/>
        <w:rPr>
          <w:rFonts w:ascii="Times New Roman" w:hAnsi="Times New Roman" w:cs="Times New Roman"/>
          <w:b/>
          <w:szCs w:val="28"/>
        </w:rPr>
      </w:pPr>
      <w:r>
        <w:rPr>
          <w:rFonts w:ascii="Times New Roman" w:hAnsi="Times New Roman" w:cs="Times New Roman"/>
          <w:b/>
          <w:szCs w:val="28"/>
        </w:rPr>
        <w:t>Тема 9. Размещение оборудования и планировка помещений</w:t>
      </w:r>
    </w:p>
    <w:p w:rsidR="00FA7979" w:rsidRDefault="00C85FCA">
      <w:pPr>
        <w:spacing w:line="360" w:lineRule="auto"/>
        <w:ind w:firstLine="567"/>
        <w:jc w:val="both"/>
        <w:rPr>
          <w:rFonts w:ascii="Times New Roman" w:hAnsi="Times New Roman" w:cs="Times New Roman"/>
          <w:szCs w:val="28"/>
        </w:rPr>
      </w:pPr>
      <w:r>
        <w:rPr>
          <w:rFonts w:ascii="Times New Roman" w:hAnsi="Times New Roman" w:cs="Times New Roman"/>
          <w:szCs w:val="28"/>
        </w:rPr>
        <w:t>Планирование и оптимизация параметров производственных площадей, соблюдение стандартов размещения оборудования. Распределение оборудования по производственным площадям согласно отраслевым стандартам (СНИП, ГОСТ).</w:t>
      </w:r>
    </w:p>
    <w:p w:rsidR="00FA7979" w:rsidRDefault="00C85FCA">
      <w:pPr>
        <w:spacing w:line="360" w:lineRule="auto"/>
        <w:ind w:firstLine="567"/>
        <w:jc w:val="both"/>
        <w:rPr>
          <w:rFonts w:ascii="Times New Roman" w:hAnsi="Times New Roman" w:cs="Times New Roman"/>
          <w:szCs w:val="28"/>
        </w:rPr>
      </w:pPr>
      <w:r>
        <w:rPr>
          <w:rFonts w:ascii="Times New Roman" w:eastAsia="TimesNewRomanPSMT" w:hAnsi="Times New Roman" w:cs="Times New Roman"/>
          <w:color w:val="000000"/>
          <w:szCs w:val="28"/>
        </w:rPr>
        <w:t xml:space="preserve">Основные способы размещения оборудования.  Размещение оборудования по технологическому принципу. Размещение производства по предметному принципу. Размещение оборудования по принципу групповой технологии. </w:t>
      </w:r>
      <w:r>
        <w:rPr>
          <w:rFonts w:ascii="Times New Roman" w:eastAsia="TimesNewRomanPSMT" w:hAnsi="Times New Roman" w:cs="Times New Roman"/>
          <w:color w:val="000000"/>
          <w:szCs w:val="28"/>
        </w:rPr>
        <w:br/>
        <w:t>Размещение оборудования по принципу обслуживания неподвижного объекта. Размещение помещений сервисных предприятий. Планировка офиса.</w:t>
      </w:r>
    </w:p>
    <w:p w:rsidR="00FA7979" w:rsidRDefault="00FA7979">
      <w:pPr>
        <w:spacing w:line="360" w:lineRule="auto"/>
        <w:ind w:firstLine="567"/>
        <w:jc w:val="both"/>
        <w:rPr>
          <w:rFonts w:ascii="Times New Roman" w:hAnsi="Times New Roman" w:cs="Times New Roman"/>
          <w:szCs w:val="28"/>
          <w:highlight w:val="yellow"/>
        </w:rPr>
      </w:pPr>
    </w:p>
    <w:p w:rsidR="00FA7979" w:rsidRDefault="00C85FCA">
      <w:pPr>
        <w:spacing w:line="360" w:lineRule="auto"/>
        <w:ind w:firstLine="567"/>
        <w:jc w:val="both"/>
        <w:rPr>
          <w:rFonts w:ascii="Times New Roman" w:hAnsi="Times New Roman" w:cs="Times New Roman"/>
          <w:b/>
          <w:szCs w:val="28"/>
        </w:rPr>
      </w:pPr>
      <w:r>
        <w:rPr>
          <w:rFonts w:ascii="Times New Roman" w:hAnsi="Times New Roman" w:cs="Times New Roman"/>
          <w:b/>
          <w:szCs w:val="28"/>
        </w:rPr>
        <w:t>Тема 10. Производственная мощность и планирование трудового процесса</w:t>
      </w:r>
    </w:p>
    <w:p w:rsidR="00FA7979" w:rsidRDefault="00C85FCA">
      <w:pPr>
        <w:spacing w:line="360" w:lineRule="auto"/>
        <w:ind w:firstLine="567"/>
        <w:jc w:val="both"/>
        <w:rPr>
          <w:rFonts w:ascii="Times New Roman" w:hAnsi="Times New Roman" w:cs="Times New Roman"/>
          <w:szCs w:val="28"/>
          <w:highlight w:val="yellow"/>
        </w:rPr>
      </w:pPr>
      <w:r>
        <w:rPr>
          <w:rFonts w:ascii="Times New Roman" w:hAnsi="Times New Roman" w:cs="Times New Roman"/>
          <w:color w:val="242021"/>
          <w:szCs w:val="28"/>
        </w:rPr>
        <w:t>Способы размещения производственных мощностей. Факторы, оказывающие влияние на размещение производственных мощностей. Потенциальные возможности повышения производительности. Особенности размещения оборудования и рабочих зон</w:t>
      </w:r>
    </w:p>
    <w:p w:rsidR="00FA7979" w:rsidRDefault="00FA7979">
      <w:pPr>
        <w:spacing w:line="360" w:lineRule="auto"/>
        <w:ind w:firstLine="567"/>
        <w:jc w:val="both"/>
        <w:rPr>
          <w:rFonts w:ascii="Times New Roman" w:hAnsi="Times New Roman" w:cs="Times New Roman"/>
          <w:szCs w:val="28"/>
          <w:highlight w:val="yellow"/>
        </w:rPr>
      </w:pPr>
    </w:p>
    <w:p w:rsidR="00FA7979" w:rsidRDefault="00C85FCA">
      <w:pPr>
        <w:spacing w:line="360" w:lineRule="auto"/>
        <w:ind w:firstLine="567"/>
        <w:jc w:val="both"/>
        <w:rPr>
          <w:rFonts w:ascii="Times New Roman" w:hAnsi="Times New Roman" w:cs="Times New Roman"/>
          <w:b/>
          <w:szCs w:val="28"/>
        </w:rPr>
      </w:pPr>
      <w:r>
        <w:rPr>
          <w:rFonts w:ascii="Times New Roman" w:hAnsi="Times New Roman" w:cs="Times New Roman"/>
          <w:b/>
          <w:szCs w:val="28"/>
        </w:rPr>
        <w:t>Тема 11. Планирование производства продукции и услуг</w:t>
      </w:r>
    </w:p>
    <w:p w:rsidR="00FA7979" w:rsidRDefault="00C85FCA">
      <w:pPr>
        <w:shd w:val="clear" w:color="auto" w:fill="FFFFFF"/>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Современные тенденции в развитии систем разработки новых продуктов в организациях. Формирование базисных стратегий продукта. Проектирование </w:t>
      </w:r>
      <w:r>
        <w:rPr>
          <w:rFonts w:ascii="Times New Roman" w:hAnsi="Times New Roman" w:cs="Times New Roman"/>
          <w:szCs w:val="28"/>
        </w:rPr>
        <w:lastRenderedPageBreak/>
        <w:t xml:space="preserve">нового продукта. Методы перехода производственной организации на выпуск новой продукции (услуг). </w:t>
      </w:r>
    </w:p>
    <w:p w:rsidR="00FA7979" w:rsidRDefault="00C85FCA">
      <w:pPr>
        <w:shd w:val="clear" w:color="auto" w:fill="FFFFFF"/>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Системный подход к созданию новой продукции: факторы, влияющие на конкурентоспособность продукта и риск его выведения на рынок, алгоритм разработки и выведения продукта на рынок, критерии и показатели оценки ценности продукта. </w:t>
      </w:r>
    </w:p>
    <w:p w:rsidR="00FA7979" w:rsidRDefault="00C85FCA">
      <w:pPr>
        <w:shd w:val="clear" w:color="auto" w:fill="FFFFFF"/>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Жизненный цикл продукта: ключевые характеристики, основные потребители продукта и задачи компании для каждого этапа. Типы кривых, описывающих жизненный цикл продукта. </w:t>
      </w:r>
    </w:p>
    <w:p w:rsidR="00FA7979" w:rsidRDefault="00C85FCA">
      <w:pPr>
        <w:shd w:val="clear" w:color="auto" w:fill="FFFFFF"/>
        <w:spacing w:line="360" w:lineRule="auto"/>
        <w:ind w:firstLine="567"/>
        <w:jc w:val="both"/>
        <w:rPr>
          <w:rFonts w:ascii="Times New Roman" w:hAnsi="Times New Roman" w:cs="Times New Roman"/>
          <w:szCs w:val="28"/>
        </w:rPr>
      </w:pPr>
      <w:r>
        <w:rPr>
          <w:rFonts w:ascii="Times New Roman" w:hAnsi="Times New Roman" w:cs="Times New Roman"/>
          <w:szCs w:val="28"/>
        </w:rPr>
        <w:t>Особенности разработки услуг. Сервисный подход в операционном менеджменте.</w:t>
      </w:r>
    </w:p>
    <w:p w:rsidR="00FA7979" w:rsidRDefault="00C85FCA">
      <w:pPr>
        <w:shd w:val="clear" w:color="auto" w:fill="FFFFFF"/>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Технико-экономическая оценка целесообразности выведения нового продукта на рынок и его этапы. </w:t>
      </w:r>
    </w:p>
    <w:p w:rsidR="00FA7979" w:rsidRDefault="00FA7979">
      <w:pPr>
        <w:spacing w:line="360" w:lineRule="auto"/>
        <w:ind w:firstLine="567"/>
        <w:jc w:val="both"/>
        <w:rPr>
          <w:rFonts w:ascii="Times New Roman" w:hAnsi="Times New Roman" w:cs="Times New Roman"/>
          <w:szCs w:val="28"/>
          <w:highlight w:val="yellow"/>
        </w:rPr>
      </w:pPr>
    </w:p>
    <w:p w:rsidR="00FA7979" w:rsidRDefault="00C85FCA">
      <w:pPr>
        <w:spacing w:line="360" w:lineRule="auto"/>
        <w:ind w:firstLine="567"/>
        <w:jc w:val="both"/>
        <w:rPr>
          <w:rFonts w:ascii="Times New Roman" w:hAnsi="Times New Roman" w:cs="Times New Roman"/>
          <w:b/>
          <w:szCs w:val="28"/>
        </w:rPr>
      </w:pPr>
      <w:r>
        <w:rPr>
          <w:rFonts w:ascii="Times New Roman" w:hAnsi="Times New Roman" w:cs="Times New Roman"/>
          <w:b/>
          <w:szCs w:val="28"/>
        </w:rPr>
        <w:t xml:space="preserve">Тема 12. Оперативно-производственное планирование и регулирование производства </w:t>
      </w:r>
    </w:p>
    <w:p w:rsidR="00FA7979" w:rsidRDefault="00C85FCA">
      <w:pPr>
        <w:shd w:val="clear" w:color="auto" w:fill="FFFFFF"/>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Основное содержание оперативного управления производством.  </w:t>
      </w:r>
    </w:p>
    <w:p w:rsidR="00FA7979" w:rsidRDefault="00C85FCA">
      <w:pPr>
        <w:shd w:val="clear" w:color="auto" w:fill="FFFFFF"/>
        <w:spacing w:line="360" w:lineRule="auto"/>
        <w:ind w:firstLine="567"/>
        <w:jc w:val="both"/>
        <w:rPr>
          <w:rFonts w:ascii="Times New Roman" w:hAnsi="Times New Roman" w:cs="Times New Roman"/>
          <w:szCs w:val="28"/>
        </w:rPr>
      </w:pPr>
      <w:r>
        <w:rPr>
          <w:rFonts w:ascii="Times New Roman" w:hAnsi="Times New Roman" w:cs="Times New Roman"/>
          <w:szCs w:val="28"/>
        </w:rPr>
        <w:t>В системе оперативного управления традиционно выделяют несколько фаз: планирование, учет, контроль, анализ и регулирование.</w:t>
      </w:r>
    </w:p>
    <w:p w:rsidR="00FA7979" w:rsidRDefault="00C85FCA">
      <w:pPr>
        <w:shd w:val="clear" w:color="auto" w:fill="FFFFFF"/>
        <w:spacing w:line="360" w:lineRule="auto"/>
        <w:ind w:firstLine="567"/>
        <w:jc w:val="both"/>
        <w:rPr>
          <w:rFonts w:ascii="Times New Roman" w:hAnsi="Times New Roman" w:cs="Times New Roman"/>
          <w:szCs w:val="28"/>
        </w:rPr>
      </w:pPr>
      <w:r>
        <w:rPr>
          <w:rFonts w:ascii="Times New Roman" w:hAnsi="Times New Roman" w:cs="Times New Roman"/>
          <w:szCs w:val="28"/>
        </w:rPr>
        <w:t>Основными элементами системы оперативного планирования являются: планово-учетная единица; планово-учетные периоды; календарно-плановые нормативы; состав и методика расчета календарно-плановых нормативов; порядок установления производственных заданий.</w:t>
      </w:r>
    </w:p>
    <w:p w:rsidR="00FA7979" w:rsidRDefault="00C85FCA">
      <w:pPr>
        <w:shd w:val="clear" w:color="auto" w:fill="FFFFFF"/>
        <w:spacing w:line="360" w:lineRule="auto"/>
        <w:ind w:firstLine="567"/>
        <w:jc w:val="both"/>
        <w:rPr>
          <w:rFonts w:ascii="Times New Roman" w:hAnsi="Times New Roman" w:cs="Times New Roman"/>
          <w:szCs w:val="28"/>
        </w:rPr>
      </w:pPr>
      <w:r>
        <w:rPr>
          <w:rFonts w:ascii="Times New Roman" w:hAnsi="Times New Roman" w:cs="Times New Roman"/>
          <w:szCs w:val="28"/>
        </w:rPr>
        <w:t>Межцеховое и внутрицеховое оперативно-календарное планирование</w:t>
      </w:r>
    </w:p>
    <w:p w:rsidR="00FA7979" w:rsidRDefault="00C85FCA">
      <w:pPr>
        <w:shd w:val="clear" w:color="auto" w:fill="FFFFFF"/>
        <w:spacing w:line="360" w:lineRule="auto"/>
        <w:ind w:firstLine="567"/>
        <w:jc w:val="both"/>
        <w:rPr>
          <w:rFonts w:ascii="Times New Roman" w:hAnsi="Times New Roman" w:cs="Times New Roman"/>
          <w:szCs w:val="28"/>
        </w:rPr>
      </w:pPr>
      <w:r>
        <w:rPr>
          <w:rFonts w:ascii="Times New Roman" w:hAnsi="Times New Roman" w:cs="Times New Roman"/>
          <w:szCs w:val="28"/>
        </w:rPr>
        <w:t>Организация диспетчирования производств. Решения, принимаемые при планировании трудового процесса. Поведенческие аспекты в планировании трудового процесса. Физиологические аспекты в планировании трудового процесса. Измерение и нормирование труда. Оплата труда. Зарубежный опыт оперативного управления производством и сбытом.</w:t>
      </w:r>
    </w:p>
    <w:p w:rsidR="00FA7979" w:rsidRDefault="00FA7979">
      <w:pPr>
        <w:spacing w:line="360" w:lineRule="auto"/>
        <w:ind w:firstLine="567"/>
        <w:jc w:val="both"/>
        <w:rPr>
          <w:rFonts w:ascii="Times New Roman" w:hAnsi="Times New Roman" w:cs="Times New Roman"/>
          <w:szCs w:val="28"/>
          <w:highlight w:val="yellow"/>
        </w:rPr>
      </w:pPr>
    </w:p>
    <w:p w:rsidR="00FA7979" w:rsidRDefault="00C85FCA">
      <w:pPr>
        <w:spacing w:line="360" w:lineRule="auto"/>
        <w:ind w:firstLine="567"/>
        <w:jc w:val="both"/>
        <w:rPr>
          <w:rFonts w:ascii="Times New Roman" w:hAnsi="Times New Roman" w:cs="Times New Roman"/>
          <w:b/>
          <w:szCs w:val="28"/>
        </w:rPr>
      </w:pPr>
      <w:r>
        <w:rPr>
          <w:rFonts w:ascii="Times New Roman" w:hAnsi="Times New Roman" w:cs="Times New Roman"/>
          <w:b/>
          <w:szCs w:val="28"/>
        </w:rPr>
        <w:lastRenderedPageBreak/>
        <w:t xml:space="preserve">Тема 13. Концепция развития и эффективности производственных систем </w:t>
      </w:r>
    </w:p>
    <w:p w:rsidR="00FA7979" w:rsidRDefault="00C85FCA">
      <w:pPr>
        <w:shd w:val="clear" w:color="auto" w:fill="FFFFFF"/>
        <w:spacing w:line="360" w:lineRule="auto"/>
        <w:ind w:firstLine="567"/>
        <w:jc w:val="both"/>
        <w:rPr>
          <w:rFonts w:ascii="Times New Roman" w:hAnsi="Times New Roman" w:cs="Times New Roman"/>
          <w:szCs w:val="28"/>
        </w:rPr>
      </w:pPr>
      <w:r>
        <w:rPr>
          <w:rFonts w:ascii="Times New Roman" w:hAnsi="Times New Roman" w:cs="Times New Roman"/>
          <w:szCs w:val="28"/>
        </w:rPr>
        <w:t>Основы управления эффективностью операционной деятельности: понятие об эффективности, постановка задачи в области управления эффективностью, роль управления эффективностью в повышении общего качества управления в организации. Практические аспекты управления эффективностью: ключевые показатели исполнения (</w:t>
      </w:r>
      <w:r>
        <w:rPr>
          <w:rFonts w:ascii="Times New Roman" w:hAnsi="Times New Roman" w:cs="Times New Roman"/>
          <w:szCs w:val="28"/>
          <w:lang w:val="en-US"/>
        </w:rPr>
        <w:t>KPI</w:t>
      </w:r>
      <w:r>
        <w:rPr>
          <w:rFonts w:ascii="Times New Roman" w:hAnsi="Times New Roman" w:cs="Times New Roman"/>
          <w:szCs w:val="28"/>
        </w:rPr>
        <w:t>) как основа управления эффективностью, органы управления эффективностью на предприятии, составление отчетности. Основные оцениваемые факторы деятельности предприятия: время, стоимость, производительность, качество. Методы измерения эффективности: карта потока создания ценности, учет затрат по действиям и статистический контроль бизнес-процесса. Моделирование будущего состояния бизнес-процесса на основе результатов измерения его эффективности.</w:t>
      </w:r>
    </w:p>
    <w:p w:rsidR="00FA7979" w:rsidRDefault="00C85FCA">
      <w:pPr>
        <w:pStyle w:val="63"/>
        <w:shd w:val="clear" w:color="auto" w:fill="auto"/>
        <w:spacing w:before="0" w:after="0" w:line="360" w:lineRule="auto"/>
        <w:ind w:firstLine="567"/>
        <w:jc w:val="both"/>
        <w:rPr>
          <w:rStyle w:val="46"/>
          <w:rFonts w:cs="Times New Roman"/>
          <w:b/>
          <w:spacing w:val="0"/>
          <w:sz w:val="28"/>
          <w:szCs w:val="28"/>
        </w:rPr>
      </w:pPr>
      <w:r>
        <w:rPr>
          <w:rFonts w:cs="Times New Roman"/>
          <w:sz w:val="28"/>
          <w:szCs w:val="28"/>
        </w:rPr>
        <w:t>Гибкие производственные системы, кибер и физические производственные системы, система цифровых двойников в современных производственных систем.</w:t>
      </w:r>
    </w:p>
    <w:p w:rsidR="00FA7979" w:rsidRDefault="00FA7979">
      <w:pPr>
        <w:pStyle w:val="63"/>
        <w:shd w:val="clear" w:color="auto" w:fill="auto"/>
        <w:spacing w:before="0" w:after="0" w:line="360" w:lineRule="auto"/>
        <w:ind w:right="-1" w:firstLine="709"/>
        <w:jc w:val="both"/>
        <w:rPr>
          <w:rStyle w:val="46"/>
          <w:rFonts w:cs="Times New Roman"/>
          <w:b/>
          <w:spacing w:val="0"/>
          <w:sz w:val="28"/>
          <w:szCs w:val="28"/>
        </w:rPr>
      </w:pPr>
    </w:p>
    <w:p w:rsidR="00FA7979" w:rsidRDefault="00C85FCA">
      <w:pPr>
        <w:spacing w:line="360" w:lineRule="auto"/>
        <w:jc w:val="center"/>
        <w:rPr>
          <w:rFonts w:ascii="Times New Roman" w:hAnsi="Times New Roman" w:cs="Times New Roman"/>
          <w:b/>
          <w:szCs w:val="28"/>
        </w:rPr>
      </w:pPr>
      <w:bookmarkStart w:id="6" w:name="_Hlk5037408781"/>
      <w:bookmarkEnd w:id="6"/>
      <w:r>
        <w:rPr>
          <w:rFonts w:ascii="Times New Roman" w:hAnsi="Times New Roman" w:cs="Times New Roman"/>
          <w:b/>
          <w:szCs w:val="28"/>
        </w:rPr>
        <w:t>5.2. Учебно-тематический план</w:t>
      </w:r>
    </w:p>
    <w:p w:rsidR="00FA7979" w:rsidRDefault="00C85FCA">
      <w:pPr>
        <w:tabs>
          <w:tab w:val="right" w:pos="851"/>
        </w:tabs>
        <w:ind w:firstLine="709"/>
        <w:jc w:val="right"/>
        <w:rPr>
          <w:rFonts w:ascii="Times New Roman" w:hAnsi="Times New Roman" w:cs="Times New Roman"/>
          <w:szCs w:val="28"/>
        </w:rPr>
      </w:pPr>
      <w:r>
        <w:rPr>
          <w:rFonts w:ascii="Times New Roman" w:hAnsi="Times New Roman" w:cs="Times New Roman"/>
          <w:szCs w:val="28"/>
        </w:rPr>
        <w:t>Таблица 2</w:t>
      </w:r>
    </w:p>
    <w:tbl>
      <w:tblPr>
        <w:tblW w:w="5143" w:type="pct"/>
        <w:tblInd w:w="-431" w:type="dxa"/>
        <w:tblLayout w:type="fixed"/>
        <w:tblLook w:val="04A0" w:firstRow="1" w:lastRow="0" w:firstColumn="1" w:lastColumn="0" w:noHBand="0" w:noVBand="1"/>
      </w:tblPr>
      <w:tblGrid>
        <w:gridCol w:w="568"/>
        <w:gridCol w:w="2357"/>
        <w:gridCol w:w="903"/>
        <w:gridCol w:w="851"/>
        <w:gridCol w:w="850"/>
        <w:gridCol w:w="876"/>
        <w:gridCol w:w="1346"/>
        <w:gridCol w:w="2443"/>
      </w:tblGrid>
      <w:tr w:rsidR="00FA7979" w:rsidTr="00C85FCA">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widowControl w:val="0"/>
              <w:tabs>
                <w:tab w:val="right" w:pos="851"/>
              </w:tabs>
              <w:rPr>
                <w:rFonts w:ascii="Times New Roman" w:hAnsi="Times New Roman" w:cs="Times New Roman"/>
                <w:b/>
                <w:sz w:val="24"/>
              </w:rPr>
            </w:pPr>
            <w:r w:rsidRPr="00C85FCA">
              <w:rPr>
                <w:rFonts w:ascii="Times New Roman" w:hAnsi="Times New Roman" w:cs="Times New Roman"/>
                <w:b/>
                <w:sz w:val="24"/>
              </w:rPr>
              <w:t>№</w:t>
            </w:r>
          </w:p>
          <w:p w:rsidR="00FA7979" w:rsidRPr="00C85FCA" w:rsidRDefault="00C85FCA">
            <w:pPr>
              <w:widowControl w:val="0"/>
              <w:tabs>
                <w:tab w:val="right" w:pos="851"/>
              </w:tabs>
              <w:rPr>
                <w:rFonts w:ascii="Times New Roman" w:hAnsi="Times New Roman" w:cs="Times New Roman"/>
                <w:sz w:val="24"/>
              </w:rPr>
            </w:pPr>
            <w:r w:rsidRPr="00C85FCA">
              <w:rPr>
                <w:rFonts w:ascii="Times New Roman" w:hAnsi="Times New Roman" w:cs="Times New Roman"/>
                <w:b/>
                <w:sz w:val="24"/>
              </w:rPr>
              <w:t>п/п</w:t>
            </w:r>
          </w:p>
        </w:tc>
        <w:tc>
          <w:tcPr>
            <w:tcW w:w="235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widowControl w:val="0"/>
              <w:tabs>
                <w:tab w:val="right" w:pos="851"/>
              </w:tabs>
              <w:rPr>
                <w:rFonts w:ascii="Times New Roman" w:hAnsi="Times New Roman" w:cs="Times New Roman"/>
                <w:sz w:val="24"/>
              </w:rPr>
            </w:pPr>
            <w:r w:rsidRPr="00C85FCA">
              <w:rPr>
                <w:rFonts w:ascii="Times New Roman" w:hAnsi="Times New Roman" w:cs="Times New Roman"/>
                <w:b/>
                <w:sz w:val="24"/>
              </w:rPr>
              <w:t>Наименование тем  (разделов) дисциплины</w:t>
            </w:r>
          </w:p>
        </w:tc>
        <w:tc>
          <w:tcPr>
            <w:tcW w:w="4826" w:type="dxa"/>
            <w:gridSpan w:val="5"/>
            <w:tcBorders>
              <w:top w:val="single" w:sz="4" w:space="0" w:color="000000"/>
              <w:left w:val="single" w:sz="4" w:space="0" w:color="000000"/>
              <w:bottom w:val="single" w:sz="4" w:space="0" w:color="000000"/>
              <w:right w:val="single" w:sz="4" w:space="0" w:color="000000"/>
            </w:tcBorders>
          </w:tcPr>
          <w:p w:rsidR="00FA7979" w:rsidRPr="00C85FCA" w:rsidRDefault="00C85FCA">
            <w:pPr>
              <w:widowControl w:val="0"/>
              <w:tabs>
                <w:tab w:val="right" w:pos="851"/>
              </w:tabs>
              <w:jc w:val="center"/>
              <w:rPr>
                <w:rFonts w:ascii="Times New Roman" w:hAnsi="Times New Roman" w:cs="Times New Roman"/>
                <w:b/>
                <w:sz w:val="24"/>
              </w:rPr>
            </w:pPr>
            <w:r w:rsidRPr="00C85FCA">
              <w:rPr>
                <w:rFonts w:ascii="Times New Roman" w:hAnsi="Times New Roman" w:cs="Times New Roman"/>
                <w:b/>
                <w:sz w:val="24"/>
              </w:rPr>
              <w:t>Трудоемкость в часах</w:t>
            </w:r>
          </w:p>
        </w:tc>
        <w:tc>
          <w:tcPr>
            <w:tcW w:w="244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widowControl w:val="0"/>
              <w:tabs>
                <w:tab w:val="right" w:pos="851"/>
              </w:tabs>
              <w:rPr>
                <w:rFonts w:ascii="Times New Roman" w:hAnsi="Times New Roman" w:cs="Times New Roman"/>
                <w:b/>
                <w:sz w:val="24"/>
              </w:rPr>
            </w:pPr>
            <w:r w:rsidRPr="00C85FCA">
              <w:rPr>
                <w:rFonts w:ascii="Times New Roman" w:hAnsi="Times New Roman" w:cs="Times New Roman"/>
                <w:b/>
                <w:sz w:val="24"/>
              </w:rPr>
              <w:t xml:space="preserve">Формы текущего контроля </w:t>
            </w:r>
            <w:r>
              <w:rPr>
                <w:rFonts w:ascii="Times New Roman" w:hAnsi="Times New Roman" w:cs="Times New Roman"/>
                <w:b/>
                <w:sz w:val="24"/>
              </w:rPr>
              <w:t>успеваемо</w:t>
            </w:r>
            <w:r w:rsidRPr="00C85FCA">
              <w:rPr>
                <w:rFonts w:ascii="Times New Roman" w:hAnsi="Times New Roman" w:cs="Times New Roman"/>
                <w:b/>
                <w:sz w:val="24"/>
              </w:rPr>
              <w:t>сти</w:t>
            </w:r>
          </w:p>
        </w:tc>
      </w:tr>
      <w:tr w:rsidR="00FA7979" w:rsidTr="00C85FCA">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FA7979">
            <w:pPr>
              <w:widowControl w:val="0"/>
              <w:tabs>
                <w:tab w:val="right" w:pos="851"/>
              </w:tabs>
              <w:rPr>
                <w:rFonts w:ascii="Times New Roman" w:hAnsi="Times New Roman" w:cs="Times New Roman"/>
                <w:sz w:val="24"/>
              </w:rPr>
            </w:pPr>
          </w:p>
        </w:tc>
        <w:tc>
          <w:tcPr>
            <w:tcW w:w="2357" w:type="dxa"/>
            <w:vMerge/>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FA7979">
            <w:pPr>
              <w:widowControl w:val="0"/>
              <w:tabs>
                <w:tab w:val="right" w:pos="851"/>
              </w:tabs>
              <w:rPr>
                <w:rFonts w:ascii="Times New Roman" w:hAnsi="Times New Roman" w:cs="Times New Roman"/>
                <w:sz w:val="24"/>
              </w:rPr>
            </w:pPr>
          </w:p>
        </w:tc>
        <w:tc>
          <w:tcPr>
            <w:tcW w:w="90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widowControl w:val="0"/>
              <w:tabs>
                <w:tab w:val="right" w:pos="851"/>
              </w:tabs>
              <w:rPr>
                <w:rFonts w:ascii="Times New Roman" w:hAnsi="Times New Roman" w:cs="Times New Roman"/>
                <w:b/>
                <w:sz w:val="24"/>
              </w:rPr>
            </w:pPr>
            <w:r>
              <w:rPr>
                <w:rFonts w:ascii="Times New Roman" w:hAnsi="Times New Roman" w:cs="Times New Roman"/>
                <w:b/>
                <w:sz w:val="24"/>
              </w:rPr>
              <w:t>Все</w:t>
            </w:r>
            <w:r w:rsidRPr="00C85FCA">
              <w:rPr>
                <w:rFonts w:ascii="Times New Roman" w:hAnsi="Times New Roman" w:cs="Times New Roman"/>
                <w:b/>
                <w:sz w:val="24"/>
              </w:rPr>
              <w:t>го</w:t>
            </w:r>
          </w:p>
        </w:tc>
        <w:tc>
          <w:tcPr>
            <w:tcW w:w="2577" w:type="dxa"/>
            <w:gridSpan w:val="3"/>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widowControl w:val="0"/>
              <w:tabs>
                <w:tab w:val="right" w:pos="851"/>
              </w:tabs>
              <w:jc w:val="center"/>
              <w:rPr>
                <w:rFonts w:ascii="Times New Roman" w:hAnsi="Times New Roman" w:cs="Times New Roman"/>
                <w:b/>
                <w:sz w:val="24"/>
              </w:rPr>
            </w:pPr>
            <w:r w:rsidRPr="00C85FCA">
              <w:rPr>
                <w:rFonts w:ascii="Times New Roman" w:hAnsi="Times New Roman" w:cs="Times New Roman"/>
                <w:b/>
                <w:sz w:val="24"/>
              </w:rPr>
              <w:t>Аудиторная работа</w:t>
            </w:r>
          </w:p>
        </w:tc>
        <w:tc>
          <w:tcPr>
            <w:tcW w:w="134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widowControl w:val="0"/>
              <w:tabs>
                <w:tab w:val="right" w:pos="851"/>
              </w:tabs>
              <w:rPr>
                <w:rFonts w:ascii="Times New Roman" w:hAnsi="Times New Roman" w:cs="Times New Roman"/>
                <w:sz w:val="24"/>
              </w:rPr>
            </w:pPr>
            <w:r w:rsidRPr="00C85FCA">
              <w:rPr>
                <w:rFonts w:ascii="Times New Roman" w:hAnsi="Times New Roman" w:cs="Times New Roman"/>
                <w:b/>
                <w:sz w:val="24"/>
              </w:rPr>
              <w:t>Самостоя-тельная работа</w:t>
            </w:r>
          </w:p>
        </w:tc>
        <w:tc>
          <w:tcPr>
            <w:tcW w:w="2443" w:type="dxa"/>
            <w:vMerge/>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FA7979">
            <w:pPr>
              <w:widowControl w:val="0"/>
              <w:tabs>
                <w:tab w:val="right" w:pos="851"/>
              </w:tabs>
              <w:rPr>
                <w:rFonts w:ascii="Times New Roman" w:hAnsi="Times New Roman" w:cs="Times New Roman"/>
                <w:sz w:val="24"/>
              </w:rPr>
            </w:pPr>
          </w:p>
        </w:tc>
      </w:tr>
      <w:tr w:rsidR="00FA7979" w:rsidTr="00C85FCA">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FA7979">
            <w:pPr>
              <w:widowControl w:val="0"/>
              <w:tabs>
                <w:tab w:val="right" w:pos="851"/>
              </w:tabs>
              <w:rPr>
                <w:rFonts w:ascii="Times New Roman" w:hAnsi="Times New Roman" w:cs="Times New Roman"/>
                <w:sz w:val="24"/>
              </w:rPr>
            </w:pPr>
          </w:p>
        </w:tc>
        <w:tc>
          <w:tcPr>
            <w:tcW w:w="2357" w:type="dxa"/>
            <w:vMerge/>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FA7979">
            <w:pPr>
              <w:widowControl w:val="0"/>
              <w:tabs>
                <w:tab w:val="right" w:pos="851"/>
              </w:tabs>
              <w:rPr>
                <w:rFonts w:ascii="Times New Roman" w:hAnsi="Times New Roman" w:cs="Times New Roman"/>
                <w:sz w:val="24"/>
              </w:rPr>
            </w:pPr>
          </w:p>
        </w:tc>
        <w:tc>
          <w:tcPr>
            <w:tcW w:w="903" w:type="dxa"/>
            <w:vMerge/>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FA7979">
            <w:pPr>
              <w:widowControl w:val="0"/>
              <w:tabs>
                <w:tab w:val="right" w:pos="851"/>
              </w:tabs>
              <w:rPr>
                <w:rFonts w:ascii="Times New Roman" w:hAnsi="Times New Roman" w:cs="Times New Roman"/>
                <w:sz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widowControl w:val="0"/>
              <w:tabs>
                <w:tab w:val="right" w:pos="851"/>
              </w:tabs>
              <w:jc w:val="center"/>
              <w:rPr>
                <w:rFonts w:ascii="Times New Roman" w:hAnsi="Times New Roman" w:cs="Times New Roman"/>
                <w:sz w:val="24"/>
              </w:rPr>
            </w:pPr>
            <w:r w:rsidRPr="00C85FCA">
              <w:rPr>
                <w:rFonts w:ascii="Times New Roman" w:hAnsi="Times New Roman" w:cs="Times New Roman"/>
                <w:sz w:val="24"/>
              </w:rPr>
              <w:t>Общая, в т.ч.:</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widowControl w:val="0"/>
              <w:tabs>
                <w:tab w:val="right" w:pos="851"/>
              </w:tabs>
              <w:jc w:val="center"/>
              <w:rPr>
                <w:rFonts w:ascii="Times New Roman" w:hAnsi="Times New Roman" w:cs="Times New Roman"/>
                <w:sz w:val="24"/>
              </w:rPr>
            </w:pPr>
            <w:r w:rsidRPr="00C85FCA">
              <w:rPr>
                <w:rFonts w:ascii="Times New Roman" w:hAnsi="Times New Roman" w:cs="Times New Roman"/>
                <w:sz w:val="24"/>
              </w:rPr>
              <w:t>Лекции</w:t>
            </w:r>
          </w:p>
        </w:tc>
        <w:tc>
          <w:tcPr>
            <w:tcW w:w="876"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widowControl w:val="0"/>
              <w:tabs>
                <w:tab w:val="right" w:pos="851"/>
              </w:tabs>
              <w:jc w:val="center"/>
              <w:rPr>
                <w:rFonts w:ascii="Times New Roman" w:hAnsi="Times New Roman" w:cs="Times New Roman"/>
                <w:sz w:val="24"/>
              </w:rPr>
            </w:pPr>
            <w:r w:rsidRPr="00C85FCA">
              <w:rPr>
                <w:rFonts w:ascii="Times New Roman" w:hAnsi="Times New Roman" w:cs="Times New Roman"/>
                <w:sz w:val="24"/>
              </w:rPr>
              <w:t>Семинары, практические   занятия</w:t>
            </w:r>
          </w:p>
        </w:tc>
        <w:tc>
          <w:tcPr>
            <w:tcW w:w="1346" w:type="dxa"/>
            <w:vMerge/>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FA7979">
            <w:pPr>
              <w:widowControl w:val="0"/>
              <w:tabs>
                <w:tab w:val="right" w:pos="851"/>
              </w:tabs>
              <w:rPr>
                <w:rFonts w:ascii="Times New Roman" w:hAnsi="Times New Roman" w:cs="Times New Roman"/>
                <w:sz w:val="24"/>
              </w:rPr>
            </w:pPr>
          </w:p>
        </w:tc>
        <w:tc>
          <w:tcPr>
            <w:tcW w:w="2443" w:type="dxa"/>
            <w:vMerge/>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FA7979">
            <w:pPr>
              <w:widowControl w:val="0"/>
              <w:tabs>
                <w:tab w:val="right" w:pos="851"/>
              </w:tabs>
              <w:rPr>
                <w:rFonts w:ascii="Times New Roman" w:hAnsi="Times New Roman" w:cs="Times New Roman"/>
                <w:sz w:val="24"/>
              </w:rPr>
            </w:pPr>
          </w:p>
        </w:tc>
      </w:tr>
      <w:tr w:rsidR="00FA7979" w:rsidTr="00C85FCA">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widowControl w:val="0"/>
              <w:ind w:left="-108" w:right="-78"/>
              <w:jc w:val="center"/>
              <w:rPr>
                <w:rStyle w:val="46"/>
                <w:rFonts w:eastAsiaTheme="minorHAnsi" w:cs="Times New Roman"/>
                <w:spacing w:val="0"/>
                <w:sz w:val="24"/>
                <w:szCs w:val="24"/>
                <w:lang w:val="en-US" w:eastAsia="en-US"/>
              </w:rPr>
            </w:pPr>
            <w:r w:rsidRPr="00C85FCA">
              <w:rPr>
                <w:rStyle w:val="46"/>
                <w:rFonts w:eastAsiaTheme="minorHAnsi" w:cs="Times New Roman"/>
                <w:spacing w:val="0"/>
                <w:sz w:val="24"/>
                <w:szCs w:val="24"/>
                <w:lang w:eastAsia="en-US"/>
              </w:rPr>
              <w:t>1.</w:t>
            </w:r>
          </w:p>
        </w:tc>
        <w:tc>
          <w:tcPr>
            <w:tcW w:w="2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pStyle w:val="63"/>
              <w:widowControl w:val="0"/>
              <w:shd w:val="clear" w:color="auto" w:fill="auto"/>
              <w:spacing w:before="0" w:after="0" w:line="240" w:lineRule="auto"/>
              <w:ind w:right="-1"/>
              <w:rPr>
                <w:rStyle w:val="46"/>
                <w:rFonts w:cs="Times New Roman"/>
                <w:spacing w:val="0"/>
                <w:sz w:val="24"/>
                <w:szCs w:val="24"/>
              </w:rPr>
            </w:pPr>
            <w:r w:rsidRPr="00C85FCA">
              <w:rPr>
                <w:rFonts w:cs="Times New Roman"/>
                <w:color w:val="000000"/>
                <w:sz w:val="24"/>
                <w:szCs w:val="24"/>
              </w:rPr>
              <w:t>Тема 1. Сущность производственной деятельности и роль производственных систем в деятельности организации.</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12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2</w:t>
            </w:r>
          </w:p>
        </w:tc>
        <w:tc>
          <w:tcPr>
            <w:tcW w:w="8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2</w:t>
            </w:r>
          </w:p>
        </w:tc>
        <w:tc>
          <w:tcPr>
            <w:tcW w:w="13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8</w:t>
            </w:r>
          </w:p>
        </w:tc>
        <w:tc>
          <w:tcPr>
            <w:tcW w:w="2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rPr>
                <w:rFonts w:ascii="Times New Roman" w:hAnsi="Times New Roman" w:cs="Times New Roman"/>
                <w:color w:val="000000"/>
                <w:sz w:val="24"/>
              </w:rPr>
            </w:pPr>
            <w:r w:rsidRPr="00C85FCA">
              <w:rPr>
                <w:rFonts w:ascii="Times New Roman" w:hAnsi="Times New Roman" w:cs="Times New Roman"/>
                <w:color w:val="000000"/>
                <w:sz w:val="24"/>
              </w:rPr>
              <w:t>Дискуссия, разбор кейса, выполнение практ. заданий</w:t>
            </w:r>
          </w:p>
        </w:tc>
      </w:tr>
      <w:tr w:rsidR="00FA7979" w:rsidTr="00C85FCA">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widowControl w:val="0"/>
              <w:ind w:left="-108" w:right="-78"/>
              <w:jc w:val="center"/>
              <w:rPr>
                <w:rStyle w:val="46"/>
                <w:rFonts w:eastAsiaTheme="minorHAnsi" w:cs="Times New Roman"/>
                <w:spacing w:val="0"/>
                <w:sz w:val="24"/>
                <w:szCs w:val="24"/>
                <w:lang w:eastAsia="en-US"/>
              </w:rPr>
            </w:pPr>
            <w:r w:rsidRPr="00C85FCA">
              <w:rPr>
                <w:rStyle w:val="46"/>
                <w:rFonts w:eastAsiaTheme="minorHAnsi" w:cs="Times New Roman"/>
                <w:spacing w:val="0"/>
                <w:sz w:val="24"/>
                <w:szCs w:val="24"/>
                <w:lang w:eastAsia="en-US"/>
              </w:rPr>
              <w:t>2.</w:t>
            </w:r>
          </w:p>
        </w:tc>
        <w:tc>
          <w:tcPr>
            <w:tcW w:w="2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pStyle w:val="63"/>
              <w:widowControl w:val="0"/>
              <w:shd w:val="clear" w:color="auto" w:fill="auto"/>
              <w:spacing w:before="0" w:after="0" w:line="240" w:lineRule="auto"/>
              <w:ind w:right="-1"/>
              <w:rPr>
                <w:rStyle w:val="46"/>
                <w:rFonts w:cs="Times New Roman"/>
                <w:spacing w:val="0"/>
                <w:sz w:val="24"/>
                <w:szCs w:val="24"/>
              </w:rPr>
            </w:pPr>
            <w:r w:rsidRPr="00C85FCA">
              <w:rPr>
                <w:rFonts w:cs="Times New Roman"/>
                <w:color w:val="000000"/>
                <w:sz w:val="24"/>
                <w:szCs w:val="24"/>
              </w:rPr>
              <w:t>Тема 2. Производственная стратегия</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13</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2</w:t>
            </w:r>
          </w:p>
        </w:tc>
        <w:tc>
          <w:tcPr>
            <w:tcW w:w="8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2</w:t>
            </w:r>
          </w:p>
        </w:tc>
        <w:tc>
          <w:tcPr>
            <w:tcW w:w="13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9</w:t>
            </w:r>
          </w:p>
        </w:tc>
        <w:tc>
          <w:tcPr>
            <w:tcW w:w="2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rPr>
                <w:rFonts w:ascii="Times New Roman" w:hAnsi="Times New Roman" w:cs="Times New Roman"/>
                <w:color w:val="000000"/>
                <w:sz w:val="24"/>
              </w:rPr>
            </w:pPr>
            <w:r w:rsidRPr="00C85FCA">
              <w:rPr>
                <w:rFonts w:ascii="Times New Roman" w:hAnsi="Times New Roman" w:cs="Times New Roman"/>
                <w:color w:val="000000"/>
                <w:sz w:val="24"/>
              </w:rPr>
              <w:t>Дискуссия, разбор кейса, выполнение практ. заданий</w:t>
            </w:r>
          </w:p>
        </w:tc>
      </w:tr>
      <w:tr w:rsidR="00FA7979" w:rsidTr="00C85FCA">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widowControl w:val="0"/>
              <w:ind w:left="-108" w:right="-78"/>
              <w:jc w:val="center"/>
              <w:rPr>
                <w:rStyle w:val="46"/>
                <w:rFonts w:eastAsiaTheme="minorHAnsi" w:cs="Times New Roman"/>
                <w:spacing w:val="0"/>
                <w:sz w:val="24"/>
                <w:szCs w:val="24"/>
                <w:lang w:eastAsia="en-US"/>
              </w:rPr>
            </w:pPr>
            <w:r w:rsidRPr="00C85FCA">
              <w:rPr>
                <w:rStyle w:val="46"/>
                <w:rFonts w:eastAsiaTheme="minorHAnsi" w:cs="Times New Roman"/>
                <w:spacing w:val="0"/>
                <w:sz w:val="24"/>
                <w:szCs w:val="24"/>
                <w:lang w:eastAsia="en-US"/>
              </w:rPr>
              <w:lastRenderedPageBreak/>
              <w:t>3.</w:t>
            </w:r>
          </w:p>
        </w:tc>
        <w:tc>
          <w:tcPr>
            <w:tcW w:w="2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rPr>
                <w:rStyle w:val="46"/>
                <w:rFonts w:eastAsiaTheme="minorHAnsi" w:cs="Times New Roman"/>
                <w:spacing w:val="0"/>
                <w:sz w:val="24"/>
                <w:szCs w:val="24"/>
                <w:lang w:eastAsia="en-US"/>
              </w:rPr>
            </w:pPr>
            <w:r w:rsidRPr="00C85FCA">
              <w:rPr>
                <w:rFonts w:ascii="Times New Roman" w:hAnsi="Times New Roman" w:cs="Times New Roman"/>
                <w:color w:val="000000"/>
                <w:sz w:val="24"/>
              </w:rPr>
              <w:t>Тема 3. Производственная структура предприятия, принципы ее построения и направления совершенствования.</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15</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3</w:t>
            </w:r>
          </w:p>
        </w:tc>
        <w:tc>
          <w:tcPr>
            <w:tcW w:w="8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3</w:t>
            </w:r>
          </w:p>
        </w:tc>
        <w:tc>
          <w:tcPr>
            <w:tcW w:w="13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9</w:t>
            </w:r>
          </w:p>
        </w:tc>
        <w:tc>
          <w:tcPr>
            <w:tcW w:w="2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rPr>
                <w:rFonts w:ascii="Times New Roman" w:hAnsi="Times New Roman" w:cs="Times New Roman"/>
                <w:color w:val="000000"/>
                <w:sz w:val="24"/>
              </w:rPr>
            </w:pPr>
            <w:r w:rsidRPr="00C85FCA">
              <w:rPr>
                <w:rFonts w:ascii="Times New Roman" w:hAnsi="Times New Roman" w:cs="Times New Roman"/>
                <w:color w:val="000000"/>
                <w:sz w:val="24"/>
              </w:rPr>
              <w:t>Дискуссия, выполнение практ. заданий, написание эссе</w:t>
            </w:r>
          </w:p>
        </w:tc>
      </w:tr>
      <w:tr w:rsidR="00FA7979" w:rsidTr="00C85FCA">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widowControl w:val="0"/>
              <w:ind w:left="-108" w:right="-78"/>
              <w:jc w:val="center"/>
              <w:rPr>
                <w:rStyle w:val="46"/>
                <w:rFonts w:eastAsiaTheme="minorHAnsi" w:cs="Times New Roman"/>
                <w:spacing w:val="0"/>
                <w:sz w:val="24"/>
                <w:szCs w:val="24"/>
                <w:lang w:eastAsia="en-US"/>
              </w:rPr>
            </w:pPr>
            <w:r w:rsidRPr="00C85FCA">
              <w:rPr>
                <w:rStyle w:val="46"/>
                <w:rFonts w:eastAsiaTheme="minorHAnsi" w:cs="Times New Roman"/>
                <w:spacing w:val="0"/>
                <w:sz w:val="24"/>
                <w:szCs w:val="24"/>
                <w:lang w:eastAsia="en-US"/>
              </w:rPr>
              <w:t>4.</w:t>
            </w:r>
          </w:p>
        </w:tc>
        <w:tc>
          <w:tcPr>
            <w:tcW w:w="2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rPr>
                <w:rStyle w:val="46"/>
                <w:rFonts w:eastAsiaTheme="minorHAnsi" w:cs="Times New Roman"/>
                <w:spacing w:val="0"/>
                <w:sz w:val="24"/>
                <w:szCs w:val="24"/>
                <w:lang w:eastAsia="en-US"/>
              </w:rPr>
            </w:pPr>
            <w:r w:rsidRPr="00C85FCA">
              <w:rPr>
                <w:rFonts w:ascii="Times New Roman" w:hAnsi="Times New Roman" w:cs="Times New Roman"/>
                <w:color w:val="000000"/>
                <w:sz w:val="24"/>
              </w:rPr>
              <w:t xml:space="preserve">Тема 4. Организация производства на предприятии </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14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2</w:t>
            </w:r>
          </w:p>
        </w:tc>
        <w:tc>
          <w:tcPr>
            <w:tcW w:w="8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3</w:t>
            </w:r>
          </w:p>
        </w:tc>
        <w:tc>
          <w:tcPr>
            <w:tcW w:w="13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9</w:t>
            </w:r>
          </w:p>
        </w:tc>
        <w:tc>
          <w:tcPr>
            <w:tcW w:w="2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rPr>
                <w:rFonts w:ascii="Times New Roman" w:hAnsi="Times New Roman" w:cs="Times New Roman"/>
                <w:color w:val="000000"/>
                <w:sz w:val="24"/>
              </w:rPr>
            </w:pPr>
            <w:r w:rsidRPr="00C85FCA">
              <w:rPr>
                <w:rFonts w:ascii="Times New Roman" w:hAnsi="Times New Roman" w:cs="Times New Roman"/>
                <w:color w:val="000000"/>
                <w:sz w:val="24"/>
              </w:rPr>
              <w:t>Тестирование, дискуссия, разбор кейса</w:t>
            </w:r>
          </w:p>
        </w:tc>
      </w:tr>
      <w:tr w:rsidR="00FA7979" w:rsidTr="00C85FCA">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widowControl w:val="0"/>
              <w:ind w:left="-108" w:right="-78"/>
              <w:jc w:val="center"/>
              <w:rPr>
                <w:rStyle w:val="46"/>
                <w:rFonts w:eastAsiaTheme="minorHAnsi" w:cs="Times New Roman"/>
                <w:spacing w:val="0"/>
                <w:sz w:val="24"/>
                <w:szCs w:val="24"/>
                <w:lang w:eastAsia="en-US"/>
              </w:rPr>
            </w:pPr>
            <w:r w:rsidRPr="00C85FCA">
              <w:rPr>
                <w:rStyle w:val="46"/>
                <w:rFonts w:eastAsiaTheme="minorHAnsi" w:cs="Times New Roman"/>
                <w:spacing w:val="0"/>
                <w:sz w:val="24"/>
                <w:szCs w:val="24"/>
                <w:lang w:eastAsia="en-US"/>
              </w:rPr>
              <w:t>5.</w:t>
            </w:r>
          </w:p>
        </w:tc>
        <w:tc>
          <w:tcPr>
            <w:tcW w:w="2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rPr>
                <w:rStyle w:val="46"/>
                <w:rFonts w:eastAsiaTheme="minorHAnsi" w:cs="Times New Roman"/>
                <w:spacing w:val="0"/>
                <w:sz w:val="24"/>
                <w:szCs w:val="24"/>
                <w:lang w:eastAsia="en-US"/>
              </w:rPr>
            </w:pPr>
            <w:r w:rsidRPr="00C85FCA">
              <w:rPr>
                <w:rFonts w:ascii="Times New Roman" w:hAnsi="Times New Roman" w:cs="Times New Roman"/>
                <w:color w:val="000000"/>
                <w:sz w:val="24"/>
              </w:rPr>
              <w:t>Тема 5. Организация научно-технической подготовки производства</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12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2</w:t>
            </w:r>
          </w:p>
        </w:tc>
        <w:tc>
          <w:tcPr>
            <w:tcW w:w="8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2</w:t>
            </w:r>
          </w:p>
        </w:tc>
        <w:tc>
          <w:tcPr>
            <w:tcW w:w="13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8</w:t>
            </w:r>
          </w:p>
        </w:tc>
        <w:tc>
          <w:tcPr>
            <w:tcW w:w="2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rPr>
                <w:rFonts w:ascii="Times New Roman" w:hAnsi="Times New Roman" w:cs="Times New Roman"/>
                <w:color w:val="000000"/>
                <w:sz w:val="24"/>
              </w:rPr>
            </w:pPr>
            <w:r w:rsidRPr="00C85FCA">
              <w:rPr>
                <w:rFonts w:ascii="Times New Roman" w:hAnsi="Times New Roman" w:cs="Times New Roman"/>
                <w:color w:val="000000"/>
                <w:sz w:val="24"/>
              </w:rPr>
              <w:t>Тестирование, дискуссия, разбор кейса</w:t>
            </w:r>
          </w:p>
        </w:tc>
      </w:tr>
      <w:tr w:rsidR="00FA7979" w:rsidTr="00C85FCA">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widowControl w:val="0"/>
              <w:ind w:left="-108" w:right="-78"/>
              <w:jc w:val="center"/>
              <w:rPr>
                <w:rStyle w:val="46"/>
                <w:rFonts w:eastAsiaTheme="minorHAnsi" w:cs="Times New Roman"/>
                <w:spacing w:val="0"/>
                <w:sz w:val="24"/>
                <w:szCs w:val="24"/>
                <w:lang w:eastAsia="en-US"/>
              </w:rPr>
            </w:pPr>
            <w:r w:rsidRPr="00C85FCA">
              <w:rPr>
                <w:rStyle w:val="46"/>
                <w:rFonts w:eastAsiaTheme="minorHAnsi" w:cs="Times New Roman"/>
                <w:spacing w:val="0"/>
                <w:sz w:val="24"/>
                <w:szCs w:val="24"/>
                <w:lang w:eastAsia="en-US"/>
              </w:rPr>
              <w:t>6.</w:t>
            </w:r>
          </w:p>
        </w:tc>
        <w:tc>
          <w:tcPr>
            <w:tcW w:w="2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rPr>
                <w:rStyle w:val="46"/>
                <w:rFonts w:eastAsiaTheme="minorHAnsi" w:cs="Times New Roman"/>
                <w:spacing w:val="0"/>
                <w:sz w:val="24"/>
                <w:szCs w:val="24"/>
                <w:lang w:eastAsia="en-US"/>
              </w:rPr>
            </w:pPr>
            <w:r w:rsidRPr="00C85FCA">
              <w:rPr>
                <w:rFonts w:ascii="Times New Roman" w:hAnsi="Times New Roman" w:cs="Times New Roman"/>
                <w:color w:val="000000"/>
                <w:sz w:val="24"/>
              </w:rPr>
              <w:t>Тема 6.  Организация вспомогательной производственной деятельности</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12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2</w:t>
            </w:r>
          </w:p>
        </w:tc>
        <w:tc>
          <w:tcPr>
            <w:tcW w:w="8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2</w:t>
            </w:r>
          </w:p>
        </w:tc>
        <w:tc>
          <w:tcPr>
            <w:tcW w:w="13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8</w:t>
            </w:r>
          </w:p>
        </w:tc>
        <w:tc>
          <w:tcPr>
            <w:tcW w:w="2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rPr>
                <w:rFonts w:ascii="Times New Roman" w:hAnsi="Times New Roman" w:cs="Times New Roman"/>
                <w:color w:val="000000"/>
                <w:sz w:val="24"/>
              </w:rPr>
            </w:pPr>
            <w:r w:rsidRPr="00C85FCA">
              <w:rPr>
                <w:rFonts w:ascii="Times New Roman" w:hAnsi="Times New Roman" w:cs="Times New Roman"/>
                <w:color w:val="000000"/>
                <w:sz w:val="24"/>
              </w:rPr>
              <w:t>Тестирование, дискуссия, разбор кейса</w:t>
            </w:r>
          </w:p>
        </w:tc>
      </w:tr>
      <w:tr w:rsidR="00FA7979" w:rsidTr="00C85FCA">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widowControl w:val="0"/>
              <w:ind w:left="-108" w:right="-78"/>
              <w:jc w:val="center"/>
              <w:rPr>
                <w:rStyle w:val="46"/>
                <w:rFonts w:eastAsiaTheme="minorHAnsi" w:cs="Times New Roman"/>
                <w:spacing w:val="0"/>
                <w:sz w:val="24"/>
                <w:szCs w:val="24"/>
                <w:lang w:eastAsia="en-US"/>
              </w:rPr>
            </w:pPr>
            <w:r w:rsidRPr="00C85FCA">
              <w:rPr>
                <w:rStyle w:val="46"/>
                <w:rFonts w:eastAsiaTheme="minorHAnsi" w:cs="Times New Roman"/>
                <w:spacing w:val="0"/>
                <w:sz w:val="24"/>
                <w:szCs w:val="24"/>
                <w:lang w:eastAsia="en-US"/>
              </w:rPr>
              <w:t>7.</w:t>
            </w:r>
          </w:p>
        </w:tc>
        <w:tc>
          <w:tcPr>
            <w:tcW w:w="2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rPr>
                <w:rStyle w:val="46"/>
                <w:rFonts w:eastAsiaTheme="minorHAnsi" w:cs="Times New Roman"/>
                <w:spacing w:val="0"/>
                <w:sz w:val="24"/>
                <w:szCs w:val="24"/>
                <w:lang w:eastAsia="en-US"/>
              </w:rPr>
            </w:pPr>
            <w:r w:rsidRPr="00C85FCA">
              <w:rPr>
                <w:rFonts w:ascii="Times New Roman" w:hAnsi="Times New Roman" w:cs="Times New Roman"/>
                <w:color w:val="000000"/>
                <w:sz w:val="24"/>
              </w:rPr>
              <w:t xml:space="preserve">Тема 7. Управление качеством производственных процессов и продукции </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15</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3</w:t>
            </w:r>
          </w:p>
        </w:tc>
        <w:tc>
          <w:tcPr>
            <w:tcW w:w="8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3</w:t>
            </w:r>
          </w:p>
        </w:tc>
        <w:tc>
          <w:tcPr>
            <w:tcW w:w="13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9</w:t>
            </w:r>
          </w:p>
        </w:tc>
        <w:tc>
          <w:tcPr>
            <w:tcW w:w="2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rPr>
                <w:rFonts w:ascii="Times New Roman" w:hAnsi="Times New Roman" w:cs="Times New Roman"/>
                <w:color w:val="000000"/>
                <w:sz w:val="24"/>
              </w:rPr>
            </w:pPr>
            <w:r w:rsidRPr="00C85FCA">
              <w:rPr>
                <w:rFonts w:ascii="Times New Roman" w:hAnsi="Times New Roman" w:cs="Times New Roman"/>
                <w:color w:val="000000"/>
                <w:sz w:val="24"/>
              </w:rPr>
              <w:t>Тестирование, дискуссия, разбор кейса</w:t>
            </w:r>
          </w:p>
        </w:tc>
      </w:tr>
      <w:tr w:rsidR="00FA7979" w:rsidTr="00C85FCA">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widowControl w:val="0"/>
              <w:ind w:left="-108" w:right="-78"/>
              <w:jc w:val="center"/>
              <w:rPr>
                <w:rStyle w:val="46"/>
                <w:rFonts w:eastAsiaTheme="minorHAnsi" w:cs="Times New Roman"/>
                <w:spacing w:val="0"/>
                <w:sz w:val="24"/>
                <w:szCs w:val="24"/>
                <w:lang w:eastAsia="en-US"/>
              </w:rPr>
            </w:pPr>
            <w:r w:rsidRPr="00C85FCA">
              <w:rPr>
                <w:rStyle w:val="46"/>
                <w:rFonts w:eastAsiaTheme="minorHAnsi" w:cs="Times New Roman"/>
                <w:spacing w:val="0"/>
                <w:sz w:val="24"/>
                <w:szCs w:val="24"/>
                <w:lang w:eastAsia="en-US"/>
              </w:rPr>
              <w:t>8.</w:t>
            </w:r>
          </w:p>
        </w:tc>
        <w:tc>
          <w:tcPr>
            <w:tcW w:w="2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rPr>
                <w:rStyle w:val="46"/>
                <w:rFonts w:eastAsiaTheme="minorHAnsi" w:cs="Times New Roman"/>
                <w:spacing w:val="0"/>
                <w:sz w:val="24"/>
                <w:szCs w:val="24"/>
                <w:lang w:eastAsia="en-US"/>
              </w:rPr>
            </w:pPr>
            <w:r w:rsidRPr="00C85FCA">
              <w:rPr>
                <w:rFonts w:ascii="Times New Roman" w:hAnsi="Times New Roman" w:cs="Times New Roman"/>
                <w:color w:val="000000"/>
                <w:sz w:val="24"/>
              </w:rPr>
              <w:t>Тема 8. Планирование размещения производственных систем в пространстве и во времени</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15</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3</w:t>
            </w:r>
          </w:p>
        </w:tc>
        <w:tc>
          <w:tcPr>
            <w:tcW w:w="8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3</w:t>
            </w:r>
          </w:p>
        </w:tc>
        <w:tc>
          <w:tcPr>
            <w:tcW w:w="13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9</w:t>
            </w:r>
          </w:p>
        </w:tc>
        <w:tc>
          <w:tcPr>
            <w:tcW w:w="2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rPr>
                <w:rFonts w:ascii="Times New Roman" w:hAnsi="Times New Roman" w:cs="Times New Roman"/>
                <w:color w:val="000000"/>
                <w:sz w:val="24"/>
              </w:rPr>
            </w:pPr>
            <w:r w:rsidRPr="00C85FCA">
              <w:rPr>
                <w:rFonts w:ascii="Times New Roman" w:hAnsi="Times New Roman" w:cs="Times New Roman"/>
                <w:color w:val="000000"/>
                <w:sz w:val="24"/>
              </w:rPr>
              <w:t>Дискуссия, выполнение практ. заданий, написание эссе</w:t>
            </w:r>
          </w:p>
        </w:tc>
      </w:tr>
      <w:tr w:rsidR="00FA7979" w:rsidTr="00C85FCA">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widowControl w:val="0"/>
              <w:ind w:left="-108" w:right="-78"/>
              <w:jc w:val="center"/>
              <w:rPr>
                <w:rStyle w:val="46"/>
                <w:rFonts w:eastAsiaTheme="minorHAnsi" w:cs="Times New Roman"/>
                <w:spacing w:val="0"/>
                <w:sz w:val="24"/>
                <w:szCs w:val="24"/>
                <w:lang w:eastAsia="en-US"/>
              </w:rPr>
            </w:pPr>
            <w:r w:rsidRPr="00C85FCA">
              <w:rPr>
                <w:rStyle w:val="46"/>
                <w:rFonts w:eastAsiaTheme="minorHAnsi" w:cs="Times New Roman"/>
                <w:spacing w:val="0"/>
                <w:sz w:val="24"/>
                <w:szCs w:val="24"/>
                <w:lang w:eastAsia="en-US"/>
              </w:rPr>
              <w:t>9.</w:t>
            </w:r>
          </w:p>
        </w:tc>
        <w:tc>
          <w:tcPr>
            <w:tcW w:w="2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rPr>
                <w:rStyle w:val="46"/>
                <w:rFonts w:eastAsiaTheme="minorHAnsi" w:cs="Times New Roman"/>
                <w:spacing w:val="0"/>
                <w:sz w:val="24"/>
                <w:szCs w:val="24"/>
                <w:lang w:eastAsia="en-US"/>
              </w:rPr>
            </w:pPr>
            <w:r w:rsidRPr="00C85FCA">
              <w:rPr>
                <w:rFonts w:ascii="Times New Roman" w:hAnsi="Times New Roman" w:cs="Times New Roman"/>
                <w:color w:val="000000"/>
                <w:sz w:val="24"/>
              </w:rPr>
              <w:t>Тема 9. Размещение оборудования и планировка помещений</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15</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3</w:t>
            </w:r>
          </w:p>
        </w:tc>
        <w:tc>
          <w:tcPr>
            <w:tcW w:w="8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3</w:t>
            </w:r>
          </w:p>
        </w:tc>
        <w:tc>
          <w:tcPr>
            <w:tcW w:w="13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9</w:t>
            </w:r>
          </w:p>
        </w:tc>
        <w:tc>
          <w:tcPr>
            <w:tcW w:w="24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rPr>
                <w:rFonts w:ascii="Times New Roman" w:hAnsi="Times New Roman" w:cs="Times New Roman"/>
                <w:color w:val="000000"/>
                <w:sz w:val="24"/>
              </w:rPr>
            </w:pPr>
            <w:r w:rsidRPr="00C85FCA">
              <w:rPr>
                <w:rFonts w:ascii="Times New Roman" w:hAnsi="Times New Roman" w:cs="Times New Roman"/>
                <w:color w:val="000000"/>
                <w:sz w:val="24"/>
              </w:rPr>
              <w:t>Дискуссия, выполнение практ. заданий, написание эссе</w:t>
            </w:r>
          </w:p>
        </w:tc>
      </w:tr>
      <w:tr w:rsidR="00FA7979" w:rsidTr="00C85FCA">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widowControl w:val="0"/>
              <w:ind w:left="-108" w:right="-78"/>
              <w:jc w:val="center"/>
              <w:rPr>
                <w:rStyle w:val="46"/>
                <w:rFonts w:eastAsiaTheme="minorHAnsi" w:cs="Times New Roman"/>
                <w:spacing w:val="0"/>
                <w:sz w:val="24"/>
                <w:szCs w:val="24"/>
                <w:lang w:eastAsia="en-US"/>
              </w:rPr>
            </w:pPr>
            <w:r w:rsidRPr="00C85FCA">
              <w:rPr>
                <w:rStyle w:val="46"/>
                <w:rFonts w:eastAsiaTheme="minorHAnsi" w:cs="Times New Roman"/>
                <w:spacing w:val="0"/>
                <w:sz w:val="24"/>
                <w:szCs w:val="24"/>
                <w:lang w:eastAsia="en-US"/>
              </w:rPr>
              <w:t>10.</w:t>
            </w:r>
          </w:p>
        </w:tc>
        <w:tc>
          <w:tcPr>
            <w:tcW w:w="2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rPr>
                <w:rStyle w:val="46"/>
                <w:rFonts w:eastAsiaTheme="minorHAnsi" w:cs="Times New Roman"/>
                <w:spacing w:val="0"/>
                <w:sz w:val="24"/>
                <w:szCs w:val="24"/>
                <w:lang w:eastAsia="en-US"/>
              </w:rPr>
            </w:pPr>
            <w:r w:rsidRPr="00C85FCA">
              <w:rPr>
                <w:rFonts w:ascii="Times New Roman" w:hAnsi="Times New Roman" w:cs="Times New Roman"/>
                <w:color w:val="000000"/>
                <w:sz w:val="24"/>
              </w:rPr>
              <w:t>Тема 10. Производственная мощность и планирование трудового процесса</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15</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3</w:t>
            </w:r>
          </w:p>
        </w:tc>
        <w:tc>
          <w:tcPr>
            <w:tcW w:w="8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3</w:t>
            </w:r>
          </w:p>
        </w:tc>
        <w:tc>
          <w:tcPr>
            <w:tcW w:w="13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9</w:t>
            </w:r>
          </w:p>
        </w:tc>
        <w:tc>
          <w:tcPr>
            <w:tcW w:w="2443"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widowControl w:val="0"/>
              <w:rPr>
                <w:rFonts w:ascii="Times New Roman" w:hAnsi="Times New Roman" w:cs="Times New Roman"/>
                <w:color w:val="000000"/>
                <w:sz w:val="24"/>
              </w:rPr>
            </w:pPr>
            <w:r w:rsidRPr="00C85FCA">
              <w:rPr>
                <w:rFonts w:ascii="Times New Roman" w:hAnsi="Times New Roman" w:cs="Times New Roman"/>
                <w:color w:val="000000"/>
                <w:sz w:val="24"/>
              </w:rPr>
              <w:t>Дискуссия, выполнение практ. заданий, написание эссе</w:t>
            </w:r>
          </w:p>
        </w:tc>
      </w:tr>
      <w:tr w:rsidR="00FA7979" w:rsidTr="00C85FCA">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widowControl w:val="0"/>
              <w:ind w:left="-108" w:right="-78"/>
              <w:jc w:val="center"/>
              <w:rPr>
                <w:rStyle w:val="46"/>
                <w:rFonts w:eastAsiaTheme="minorHAnsi" w:cs="Times New Roman"/>
                <w:spacing w:val="0"/>
                <w:sz w:val="24"/>
                <w:szCs w:val="24"/>
                <w:lang w:eastAsia="en-US"/>
              </w:rPr>
            </w:pPr>
            <w:r w:rsidRPr="00C85FCA">
              <w:rPr>
                <w:rStyle w:val="46"/>
                <w:rFonts w:eastAsiaTheme="minorHAnsi" w:cs="Times New Roman"/>
                <w:spacing w:val="0"/>
                <w:sz w:val="24"/>
                <w:szCs w:val="24"/>
                <w:lang w:eastAsia="en-US"/>
              </w:rPr>
              <w:t>11.</w:t>
            </w:r>
          </w:p>
        </w:tc>
        <w:tc>
          <w:tcPr>
            <w:tcW w:w="2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rPr>
                <w:rStyle w:val="46"/>
                <w:rFonts w:eastAsiaTheme="minorHAnsi" w:cs="Times New Roman"/>
                <w:spacing w:val="0"/>
                <w:sz w:val="24"/>
                <w:szCs w:val="24"/>
                <w:lang w:eastAsia="en-US"/>
              </w:rPr>
            </w:pPr>
            <w:r w:rsidRPr="00C85FCA">
              <w:rPr>
                <w:rFonts w:ascii="Times New Roman" w:hAnsi="Times New Roman" w:cs="Times New Roman"/>
                <w:color w:val="000000"/>
                <w:sz w:val="24"/>
              </w:rPr>
              <w:t>Тема 11. Планирование производства продукции и услуг</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15</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3</w:t>
            </w:r>
          </w:p>
        </w:tc>
        <w:tc>
          <w:tcPr>
            <w:tcW w:w="8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3</w:t>
            </w:r>
          </w:p>
        </w:tc>
        <w:tc>
          <w:tcPr>
            <w:tcW w:w="13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9</w:t>
            </w:r>
          </w:p>
        </w:tc>
        <w:tc>
          <w:tcPr>
            <w:tcW w:w="2443"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widowControl w:val="0"/>
              <w:rPr>
                <w:rFonts w:ascii="Times New Roman" w:hAnsi="Times New Roman" w:cs="Times New Roman"/>
                <w:color w:val="000000"/>
                <w:sz w:val="24"/>
              </w:rPr>
            </w:pPr>
            <w:r w:rsidRPr="00C85FCA">
              <w:rPr>
                <w:rFonts w:ascii="Times New Roman" w:hAnsi="Times New Roman" w:cs="Times New Roman"/>
                <w:color w:val="000000"/>
                <w:sz w:val="24"/>
              </w:rPr>
              <w:t>Дискуссия, выполнение практ. заданий, написание эссе</w:t>
            </w:r>
          </w:p>
        </w:tc>
      </w:tr>
      <w:tr w:rsidR="00FA7979" w:rsidTr="00C85FCA">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widowControl w:val="0"/>
              <w:ind w:left="-108" w:right="-78"/>
              <w:jc w:val="center"/>
              <w:rPr>
                <w:rStyle w:val="46"/>
                <w:rFonts w:eastAsiaTheme="minorHAnsi" w:cs="Times New Roman"/>
                <w:spacing w:val="0"/>
                <w:sz w:val="24"/>
                <w:szCs w:val="24"/>
                <w:lang w:eastAsia="en-US"/>
              </w:rPr>
            </w:pPr>
            <w:r w:rsidRPr="00C85FCA">
              <w:rPr>
                <w:rStyle w:val="46"/>
                <w:rFonts w:eastAsiaTheme="minorHAnsi" w:cs="Times New Roman"/>
                <w:spacing w:val="0"/>
                <w:sz w:val="24"/>
                <w:szCs w:val="24"/>
                <w:lang w:eastAsia="en-US"/>
              </w:rPr>
              <w:t>12.</w:t>
            </w:r>
          </w:p>
        </w:tc>
        <w:tc>
          <w:tcPr>
            <w:tcW w:w="2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rPr>
                <w:rStyle w:val="46"/>
                <w:rFonts w:eastAsiaTheme="minorHAnsi" w:cs="Times New Roman"/>
                <w:spacing w:val="0"/>
                <w:sz w:val="24"/>
                <w:szCs w:val="24"/>
                <w:lang w:eastAsia="en-US"/>
              </w:rPr>
            </w:pPr>
            <w:r w:rsidRPr="00C85FCA">
              <w:rPr>
                <w:rFonts w:ascii="Times New Roman" w:hAnsi="Times New Roman" w:cs="Times New Roman"/>
                <w:color w:val="000000"/>
                <w:sz w:val="24"/>
              </w:rPr>
              <w:t xml:space="preserve">Тема 12. Оперативно-производственное планирование и регулирование производства </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13</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2</w:t>
            </w:r>
          </w:p>
        </w:tc>
        <w:tc>
          <w:tcPr>
            <w:tcW w:w="8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2</w:t>
            </w:r>
          </w:p>
        </w:tc>
        <w:tc>
          <w:tcPr>
            <w:tcW w:w="13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9</w:t>
            </w:r>
          </w:p>
        </w:tc>
        <w:tc>
          <w:tcPr>
            <w:tcW w:w="2443"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widowControl w:val="0"/>
              <w:rPr>
                <w:rFonts w:ascii="Times New Roman" w:hAnsi="Times New Roman" w:cs="Times New Roman"/>
                <w:color w:val="000000"/>
                <w:sz w:val="24"/>
              </w:rPr>
            </w:pPr>
            <w:r w:rsidRPr="00C85FCA">
              <w:rPr>
                <w:rFonts w:ascii="Times New Roman" w:hAnsi="Times New Roman" w:cs="Times New Roman"/>
                <w:color w:val="000000"/>
                <w:sz w:val="24"/>
              </w:rPr>
              <w:t>Дискуссия, выполнение практ. заданий, написание эссе</w:t>
            </w:r>
          </w:p>
        </w:tc>
      </w:tr>
      <w:tr w:rsidR="00FA7979" w:rsidTr="00C85FCA">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widowControl w:val="0"/>
              <w:ind w:left="-108" w:right="-78"/>
              <w:jc w:val="center"/>
              <w:rPr>
                <w:rStyle w:val="46"/>
                <w:rFonts w:eastAsiaTheme="minorHAnsi" w:cs="Times New Roman"/>
                <w:spacing w:val="0"/>
                <w:sz w:val="24"/>
                <w:szCs w:val="24"/>
                <w:lang w:eastAsia="en-US"/>
              </w:rPr>
            </w:pPr>
            <w:r w:rsidRPr="00C85FCA">
              <w:rPr>
                <w:rStyle w:val="46"/>
                <w:rFonts w:eastAsiaTheme="minorHAnsi" w:cs="Times New Roman"/>
                <w:spacing w:val="0"/>
                <w:sz w:val="24"/>
                <w:szCs w:val="24"/>
                <w:lang w:eastAsia="en-US"/>
              </w:rPr>
              <w:lastRenderedPageBreak/>
              <w:t>13.</w:t>
            </w:r>
          </w:p>
        </w:tc>
        <w:tc>
          <w:tcPr>
            <w:tcW w:w="2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rPr>
                <w:rStyle w:val="46"/>
                <w:rFonts w:eastAsiaTheme="minorHAnsi" w:cs="Times New Roman"/>
                <w:spacing w:val="0"/>
                <w:sz w:val="24"/>
                <w:szCs w:val="24"/>
                <w:lang w:eastAsia="en-US"/>
              </w:rPr>
            </w:pPr>
            <w:r w:rsidRPr="00C85FCA">
              <w:rPr>
                <w:rFonts w:ascii="Times New Roman" w:hAnsi="Times New Roman" w:cs="Times New Roman"/>
                <w:color w:val="000000"/>
                <w:sz w:val="24"/>
              </w:rPr>
              <w:t xml:space="preserve">Тема 13. Концепция развития и эффективности производственных систем </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14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7</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4</w:t>
            </w:r>
          </w:p>
        </w:tc>
        <w:tc>
          <w:tcPr>
            <w:tcW w:w="8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3</w:t>
            </w:r>
          </w:p>
        </w:tc>
        <w:tc>
          <w:tcPr>
            <w:tcW w:w="13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7</w:t>
            </w:r>
          </w:p>
        </w:tc>
        <w:tc>
          <w:tcPr>
            <w:tcW w:w="2443"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widowControl w:val="0"/>
              <w:rPr>
                <w:rFonts w:ascii="Times New Roman" w:hAnsi="Times New Roman" w:cs="Times New Roman"/>
                <w:color w:val="000000"/>
                <w:sz w:val="24"/>
              </w:rPr>
            </w:pPr>
            <w:r w:rsidRPr="00C85FCA">
              <w:rPr>
                <w:rFonts w:ascii="Times New Roman" w:hAnsi="Times New Roman" w:cs="Times New Roman"/>
                <w:color w:val="000000"/>
                <w:sz w:val="24"/>
              </w:rPr>
              <w:t>Дискуссия, выполнение практ. заданий, написание эссе</w:t>
            </w:r>
          </w:p>
        </w:tc>
      </w:tr>
      <w:tr w:rsidR="00FA7979" w:rsidTr="00C85FCA">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FA7979">
            <w:pPr>
              <w:widowControl w:val="0"/>
              <w:tabs>
                <w:tab w:val="right" w:pos="851"/>
              </w:tabs>
              <w:rPr>
                <w:rFonts w:ascii="Times New Roman" w:hAnsi="Times New Roman" w:cs="Times New Roman"/>
                <w:sz w:val="24"/>
              </w:rPr>
            </w:pP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widowControl w:val="0"/>
              <w:tabs>
                <w:tab w:val="right" w:pos="851"/>
              </w:tabs>
              <w:rPr>
                <w:rFonts w:ascii="Times New Roman" w:hAnsi="Times New Roman" w:cs="Times New Roman"/>
                <w:b/>
                <w:sz w:val="24"/>
              </w:rPr>
            </w:pPr>
            <w:r w:rsidRPr="00C85FCA">
              <w:rPr>
                <w:rFonts w:ascii="Times New Roman" w:hAnsi="Times New Roman" w:cs="Times New Roman"/>
                <w:b/>
                <w:sz w:val="24"/>
              </w:rPr>
              <w:t>В целом по дисциплине</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b/>
                <w:color w:val="000000"/>
                <w:sz w:val="24"/>
              </w:rPr>
            </w:pPr>
            <w:r w:rsidRPr="00C85FCA">
              <w:rPr>
                <w:rFonts w:ascii="Times New Roman" w:hAnsi="Times New Roman" w:cs="Times New Roman"/>
                <w:b/>
                <w:color w:val="000000"/>
                <w:sz w:val="24"/>
              </w:rPr>
              <w:t>180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b/>
                <w:color w:val="000000"/>
                <w:sz w:val="24"/>
              </w:rPr>
            </w:pPr>
            <w:r w:rsidRPr="00C85FCA">
              <w:rPr>
                <w:rFonts w:ascii="Times New Roman" w:hAnsi="Times New Roman" w:cs="Times New Roman"/>
                <w:b/>
                <w:color w:val="000000"/>
                <w:sz w:val="24"/>
              </w:rPr>
              <w:t>68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b/>
                <w:color w:val="000000"/>
                <w:sz w:val="24"/>
              </w:rPr>
            </w:pPr>
            <w:r w:rsidRPr="00C85FCA">
              <w:rPr>
                <w:rFonts w:ascii="Times New Roman" w:hAnsi="Times New Roman" w:cs="Times New Roman"/>
                <w:b/>
                <w:color w:val="000000"/>
                <w:sz w:val="24"/>
              </w:rPr>
              <w:t>34</w:t>
            </w:r>
          </w:p>
        </w:tc>
        <w:tc>
          <w:tcPr>
            <w:tcW w:w="8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b/>
                <w:color w:val="000000"/>
                <w:sz w:val="24"/>
              </w:rPr>
            </w:pPr>
            <w:r w:rsidRPr="00C85FCA">
              <w:rPr>
                <w:rFonts w:ascii="Times New Roman" w:hAnsi="Times New Roman" w:cs="Times New Roman"/>
                <w:b/>
                <w:color w:val="000000"/>
                <w:sz w:val="24"/>
              </w:rPr>
              <w:t>34</w:t>
            </w:r>
          </w:p>
        </w:tc>
        <w:tc>
          <w:tcPr>
            <w:tcW w:w="13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b/>
                <w:color w:val="000000"/>
                <w:sz w:val="24"/>
              </w:rPr>
            </w:pPr>
            <w:r w:rsidRPr="00C85FCA">
              <w:rPr>
                <w:rFonts w:ascii="Times New Roman" w:hAnsi="Times New Roman" w:cs="Times New Roman"/>
                <w:b/>
                <w:color w:val="000000"/>
                <w:sz w:val="24"/>
              </w:rPr>
              <w:t>112</w:t>
            </w:r>
          </w:p>
        </w:tc>
        <w:tc>
          <w:tcPr>
            <w:tcW w:w="2443"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widowControl w:val="0"/>
              <w:tabs>
                <w:tab w:val="right" w:pos="851"/>
              </w:tabs>
              <w:rPr>
                <w:rFonts w:ascii="Times New Roman" w:hAnsi="Times New Roman" w:cs="Times New Roman"/>
                <w:b/>
                <w:sz w:val="24"/>
              </w:rPr>
            </w:pPr>
            <w:r w:rsidRPr="00C85FCA">
              <w:rPr>
                <w:rFonts w:ascii="Times New Roman" w:hAnsi="Times New Roman" w:cs="Times New Roman"/>
                <w:sz w:val="24"/>
              </w:rPr>
              <w:t>Согласно учебному плану:</w:t>
            </w:r>
            <w:r w:rsidRPr="00C85FCA">
              <w:rPr>
                <w:rFonts w:ascii="Times New Roman" w:hAnsi="Times New Roman" w:cs="Times New Roman"/>
                <w:b/>
                <w:sz w:val="24"/>
              </w:rPr>
              <w:t xml:space="preserve"> Домашнее творческое задание</w:t>
            </w:r>
          </w:p>
        </w:tc>
      </w:tr>
      <w:tr w:rsidR="00FA7979" w:rsidTr="00C85FCA">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FA7979">
            <w:pPr>
              <w:widowControl w:val="0"/>
              <w:tabs>
                <w:tab w:val="right" w:pos="851"/>
              </w:tabs>
              <w:rPr>
                <w:rFonts w:ascii="Times New Roman" w:hAnsi="Times New Roman" w:cs="Times New Roman"/>
                <w:sz w:val="24"/>
              </w:rPr>
            </w:pP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C85FCA">
            <w:pPr>
              <w:widowControl w:val="0"/>
              <w:tabs>
                <w:tab w:val="right" w:pos="851"/>
              </w:tabs>
              <w:rPr>
                <w:rFonts w:ascii="Times New Roman" w:hAnsi="Times New Roman" w:cs="Times New Roman"/>
                <w:sz w:val="24"/>
              </w:rPr>
            </w:pPr>
            <w:r w:rsidRPr="00C85FCA">
              <w:rPr>
                <w:rFonts w:ascii="Times New Roman" w:hAnsi="Times New Roman" w:cs="Times New Roman"/>
                <w:sz w:val="24"/>
              </w:rPr>
              <w:t>Итого в %</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rsidP="00B145A6">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3</w:t>
            </w:r>
            <w:r w:rsidR="00B145A6">
              <w:rPr>
                <w:rFonts w:ascii="Times New Roman" w:hAnsi="Times New Roman" w:cs="Times New Roman"/>
                <w:color w:val="000000"/>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B145A6">
            <w:pPr>
              <w:widowControl w:val="0"/>
              <w:jc w:val="center"/>
              <w:rPr>
                <w:rFonts w:ascii="Times New Roman" w:hAnsi="Times New Roman" w:cs="Times New Roman"/>
                <w:color w:val="000000"/>
                <w:sz w:val="24"/>
              </w:rPr>
            </w:pPr>
            <w:r>
              <w:rPr>
                <w:rFonts w:ascii="Times New Roman" w:hAnsi="Times New Roman" w:cs="Times New Roman"/>
                <w:color w:val="000000"/>
                <w:sz w:val="24"/>
              </w:rPr>
              <w:t>50</w:t>
            </w:r>
          </w:p>
        </w:tc>
        <w:tc>
          <w:tcPr>
            <w:tcW w:w="8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B145A6">
            <w:pPr>
              <w:widowControl w:val="0"/>
              <w:jc w:val="center"/>
              <w:rPr>
                <w:rFonts w:ascii="Times New Roman" w:hAnsi="Times New Roman" w:cs="Times New Roman"/>
                <w:color w:val="000000"/>
                <w:sz w:val="24"/>
              </w:rPr>
            </w:pPr>
            <w:r>
              <w:rPr>
                <w:rFonts w:ascii="Times New Roman" w:hAnsi="Times New Roman" w:cs="Times New Roman"/>
                <w:color w:val="000000"/>
                <w:sz w:val="24"/>
              </w:rPr>
              <w:t>50</w:t>
            </w:r>
          </w:p>
        </w:tc>
        <w:tc>
          <w:tcPr>
            <w:tcW w:w="13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7979" w:rsidRPr="00C85FCA" w:rsidRDefault="00C85FCA" w:rsidP="00B145A6">
            <w:pPr>
              <w:widowControl w:val="0"/>
              <w:jc w:val="center"/>
              <w:rPr>
                <w:rFonts w:ascii="Times New Roman" w:hAnsi="Times New Roman" w:cs="Times New Roman"/>
                <w:color w:val="000000"/>
                <w:sz w:val="24"/>
              </w:rPr>
            </w:pPr>
            <w:r w:rsidRPr="00C85FCA">
              <w:rPr>
                <w:rFonts w:ascii="Times New Roman" w:hAnsi="Times New Roman" w:cs="Times New Roman"/>
                <w:color w:val="000000"/>
                <w:sz w:val="24"/>
              </w:rPr>
              <w:t>6</w:t>
            </w:r>
            <w:r w:rsidR="00B145A6">
              <w:rPr>
                <w:rFonts w:ascii="Times New Roman" w:hAnsi="Times New Roman" w:cs="Times New Roman"/>
                <w:color w:val="000000"/>
                <w:sz w:val="24"/>
              </w:rPr>
              <w:t>2</w:t>
            </w:r>
          </w:p>
        </w:tc>
        <w:tc>
          <w:tcPr>
            <w:tcW w:w="2443" w:type="dxa"/>
            <w:tcBorders>
              <w:top w:val="single" w:sz="4" w:space="0" w:color="000000"/>
              <w:left w:val="single" w:sz="4" w:space="0" w:color="000000"/>
              <w:bottom w:val="single" w:sz="4" w:space="0" w:color="000000"/>
              <w:right w:val="single" w:sz="4" w:space="0" w:color="000000"/>
            </w:tcBorders>
            <w:shd w:val="clear" w:color="auto" w:fill="auto"/>
          </w:tcPr>
          <w:p w:rsidR="00FA7979" w:rsidRPr="00C85FCA" w:rsidRDefault="00FA7979">
            <w:pPr>
              <w:widowControl w:val="0"/>
              <w:tabs>
                <w:tab w:val="right" w:pos="851"/>
              </w:tabs>
              <w:rPr>
                <w:rFonts w:ascii="Times New Roman" w:hAnsi="Times New Roman" w:cs="Times New Roman"/>
                <w:sz w:val="24"/>
              </w:rPr>
            </w:pPr>
          </w:p>
        </w:tc>
      </w:tr>
    </w:tbl>
    <w:p w:rsidR="00FA7979" w:rsidRDefault="00FA7979">
      <w:pPr>
        <w:keepNext/>
        <w:keepLines/>
        <w:spacing w:line="360" w:lineRule="auto"/>
        <w:ind w:firstLine="709"/>
        <w:outlineLvl w:val="3"/>
        <w:rPr>
          <w:rFonts w:ascii="Times New Roman" w:hAnsi="Times New Roman" w:cs="Times New Roman"/>
          <w:b/>
          <w:szCs w:val="28"/>
        </w:rPr>
      </w:pPr>
    </w:p>
    <w:p w:rsidR="00FA7979" w:rsidRDefault="00C85FCA">
      <w:pPr>
        <w:keepNext/>
        <w:keepLines/>
        <w:spacing w:line="360" w:lineRule="auto"/>
        <w:ind w:firstLine="709"/>
        <w:jc w:val="center"/>
        <w:outlineLvl w:val="3"/>
        <w:rPr>
          <w:rFonts w:ascii="Times New Roman" w:hAnsi="Times New Roman" w:cs="Times New Roman"/>
          <w:b/>
          <w:szCs w:val="28"/>
        </w:rPr>
      </w:pPr>
      <w:r>
        <w:rPr>
          <w:rFonts w:ascii="Times New Roman" w:hAnsi="Times New Roman" w:cs="Times New Roman"/>
          <w:b/>
          <w:szCs w:val="28"/>
        </w:rPr>
        <w:t>5.3. Содержание семинаров, практических занятий</w:t>
      </w:r>
    </w:p>
    <w:p w:rsidR="00FA7979" w:rsidRDefault="00C85FCA">
      <w:pPr>
        <w:keepNext/>
        <w:jc w:val="right"/>
        <w:rPr>
          <w:rFonts w:ascii="Times New Roman" w:hAnsi="Times New Roman" w:cs="Times New Roman"/>
          <w:szCs w:val="28"/>
        </w:rPr>
      </w:pPr>
      <w:r>
        <w:rPr>
          <w:rFonts w:ascii="Times New Roman" w:hAnsi="Times New Roman" w:cs="Times New Roman"/>
          <w:szCs w:val="28"/>
        </w:rPr>
        <w:t>Таблица 3</w:t>
      </w:r>
    </w:p>
    <w:p w:rsidR="00FA7979" w:rsidRDefault="00FA7979">
      <w:pPr>
        <w:keepNext/>
        <w:jc w:val="both"/>
        <w:rPr>
          <w:rFonts w:ascii="Times New Roman" w:hAnsi="Times New Roman" w:cs="Times New Roman"/>
          <w:sz w:val="18"/>
          <w:szCs w:val="18"/>
        </w:rPr>
      </w:pPr>
    </w:p>
    <w:tbl>
      <w:tblPr>
        <w:tblStyle w:val="afd"/>
        <w:tblW w:w="10347" w:type="dxa"/>
        <w:tblInd w:w="-431" w:type="dxa"/>
        <w:tblLayout w:type="fixed"/>
        <w:tblLook w:val="04A0" w:firstRow="1" w:lastRow="0" w:firstColumn="1" w:lastColumn="0" w:noHBand="0" w:noVBand="1"/>
      </w:tblPr>
      <w:tblGrid>
        <w:gridCol w:w="3125"/>
        <w:gridCol w:w="4105"/>
        <w:gridCol w:w="3117"/>
      </w:tblGrid>
      <w:tr w:rsidR="00FA7979" w:rsidTr="00B145A6">
        <w:tc>
          <w:tcPr>
            <w:tcW w:w="3125" w:type="dxa"/>
          </w:tcPr>
          <w:p w:rsidR="00FA7979" w:rsidRDefault="00C85FCA">
            <w:pPr>
              <w:keepNext/>
              <w:widowControl w:val="0"/>
              <w:jc w:val="both"/>
              <w:rPr>
                <w:rFonts w:ascii="Times New Roman" w:hAnsi="Times New Roman" w:cs="Times New Roman"/>
                <w:b/>
                <w:sz w:val="24"/>
              </w:rPr>
            </w:pPr>
            <w:r>
              <w:rPr>
                <w:rFonts w:ascii="Times New Roman" w:hAnsi="Times New Roman" w:cs="Times New Roman"/>
                <w:b/>
                <w:sz w:val="24"/>
              </w:rPr>
              <w:t>Наименование тем (разделов) дисциплины</w:t>
            </w:r>
          </w:p>
        </w:tc>
        <w:tc>
          <w:tcPr>
            <w:tcW w:w="4105" w:type="dxa"/>
          </w:tcPr>
          <w:p w:rsidR="00FA7979" w:rsidRDefault="00C85FCA">
            <w:pPr>
              <w:keepNext/>
              <w:widowControl w:val="0"/>
              <w:jc w:val="both"/>
              <w:rPr>
                <w:rFonts w:ascii="Times New Roman" w:hAnsi="Times New Roman" w:cs="Times New Roman"/>
                <w:b/>
                <w:sz w:val="24"/>
              </w:rPr>
            </w:pPr>
            <w:r>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rsidR="00FA7979" w:rsidRDefault="00FA7979">
            <w:pPr>
              <w:keepNext/>
              <w:widowControl w:val="0"/>
              <w:jc w:val="both"/>
              <w:rPr>
                <w:rFonts w:ascii="Times New Roman" w:hAnsi="Times New Roman" w:cs="Times New Roman"/>
                <w:b/>
                <w:sz w:val="24"/>
              </w:rPr>
            </w:pPr>
          </w:p>
        </w:tc>
        <w:tc>
          <w:tcPr>
            <w:tcW w:w="3117" w:type="dxa"/>
          </w:tcPr>
          <w:p w:rsidR="00FA7979" w:rsidRDefault="00C85FCA">
            <w:pPr>
              <w:keepNext/>
              <w:widowControl w:val="0"/>
              <w:jc w:val="both"/>
              <w:rPr>
                <w:rFonts w:ascii="Times New Roman" w:hAnsi="Times New Roman" w:cs="Times New Roman"/>
                <w:b/>
                <w:sz w:val="24"/>
              </w:rPr>
            </w:pPr>
            <w:r>
              <w:rPr>
                <w:rFonts w:ascii="Times New Roman" w:hAnsi="Times New Roman" w:cs="Times New Roman"/>
                <w:b/>
                <w:sz w:val="24"/>
              </w:rPr>
              <w:t>Формы проведения занятий</w:t>
            </w:r>
          </w:p>
        </w:tc>
      </w:tr>
      <w:tr w:rsidR="00FA7979" w:rsidTr="00B145A6">
        <w:tc>
          <w:tcPr>
            <w:tcW w:w="3125" w:type="dxa"/>
            <w:vAlign w:val="center"/>
          </w:tcPr>
          <w:p w:rsidR="00FA7979" w:rsidRDefault="00C85FCA">
            <w:pPr>
              <w:pStyle w:val="63"/>
              <w:widowControl w:val="0"/>
              <w:shd w:val="clear" w:color="auto" w:fill="auto"/>
              <w:spacing w:before="0" w:after="0" w:line="240" w:lineRule="auto"/>
              <w:ind w:right="-1"/>
              <w:rPr>
                <w:rStyle w:val="46"/>
                <w:rFonts w:cs="Times New Roman"/>
                <w:spacing w:val="0"/>
                <w:sz w:val="24"/>
                <w:szCs w:val="24"/>
              </w:rPr>
            </w:pPr>
            <w:r>
              <w:rPr>
                <w:rFonts w:cs="Times New Roman"/>
                <w:color w:val="000000"/>
                <w:sz w:val="24"/>
                <w:szCs w:val="24"/>
              </w:rPr>
              <w:t>Тема 1. Сущность производственной деятельности и роль производственных систем в деятельности организации.</w:t>
            </w:r>
          </w:p>
        </w:tc>
        <w:tc>
          <w:tcPr>
            <w:tcW w:w="4105" w:type="dxa"/>
            <w:vAlign w:val="center"/>
          </w:tcPr>
          <w:p w:rsidR="00FA7979" w:rsidRDefault="00C85FCA">
            <w:pPr>
              <w:widowControl w:val="0"/>
              <w:jc w:val="center"/>
              <w:rPr>
                <w:rFonts w:ascii="Times New Roman" w:hAnsi="Times New Roman" w:cs="Times New Roman"/>
                <w:color w:val="000000"/>
                <w:sz w:val="24"/>
              </w:rPr>
            </w:pPr>
            <w:r>
              <w:rPr>
                <w:rFonts w:ascii="Times New Roman" w:hAnsi="Times New Roman" w:cs="Times New Roman"/>
                <w:color w:val="000000"/>
                <w:sz w:val="24"/>
              </w:rPr>
              <w:t>Механизмы и методы теории организации производственных систем. Развитие производственного менеджмента и его связь с другими направлениями менеджмента.</w:t>
            </w:r>
          </w:p>
          <w:p w:rsidR="00FA7979" w:rsidRDefault="00C85FCA">
            <w:pPr>
              <w:widowControl w:val="0"/>
              <w:rPr>
                <w:rFonts w:ascii="Times New Roman" w:eastAsia="Calibri" w:hAnsi="Times New Roman" w:cs="Times New Roman"/>
                <w:sz w:val="24"/>
                <w:lang w:eastAsia="zh-CN"/>
              </w:rPr>
            </w:pPr>
            <w:r>
              <w:rPr>
                <w:rFonts w:ascii="Times New Roman" w:hAnsi="Times New Roman" w:cs="Times New Roman"/>
                <w:b/>
                <w:sz w:val="24"/>
              </w:rPr>
              <w:t>Рекомендуемые источники</w:t>
            </w:r>
            <w:r>
              <w:rPr>
                <w:rFonts w:ascii="Times New Roman" w:hAnsi="Times New Roman" w:cs="Times New Roman"/>
                <w:sz w:val="24"/>
              </w:rPr>
              <w:t>: раздел 8, №№ 1-4; раздел 9, №№ 1-</w:t>
            </w:r>
            <w:r>
              <w:rPr>
                <w:rFonts w:ascii="Times New Roman" w:hAnsi="Times New Roman" w:cs="Times New Roman"/>
                <w:sz w:val="24"/>
                <w:lang w:val="en-US"/>
              </w:rPr>
              <w:t>10</w:t>
            </w:r>
            <w:r>
              <w:rPr>
                <w:rFonts w:ascii="Times New Roman" w:hAnsi="Times New Roman" w:cs="Times New Roman"/>
                <w:sz w:val="24"/>
              </w:rPr>
              <w:t>.</w:t>
            </w:r>
          </w:p>
        </w:tc>
        <w:tc>
          <w:tcPr>
            <w:tcW w:w="3117" w:type="dxa"/>
            <w:vAlign w:val="center"/>
          </w:tcPr>
          <w:p w:rsidR="00FA7979" w:rsidRDefault="00C85FCA">
            <w:pPr>
              <w:widowControl w:val="0"/>
              <w:ind w:firstLine="3"/>
              <w:outlineLvl w:val="0"/>
              <w:rPr>
                <w:rFonts w:ascii="Times New Roman" w:eastAsia="Arial Unicode MS" w:hAnsi="Times New Roman" w:cs="Times New Roman"/>
                <w:sz w:val="24"/>
                <w:lang w:eastAsia="zh-CN"/>
              </w:rPr>
            </w:pPr>
            <w:r>
              <w:rPr>
                <w:rFonts w:ascii="Times New Roman" w:hAnsi="Times New Roman" w:cs="Times New Roman"/>
                <w:color w:val="000000"/>
                <w:sz w:val="24"/>
              </w:rPr>
              <w:t>Дискуссия, разбор кейса</w:t>
            </w:r>
          </w:p>
        </w:tc>
      </w:tr>
      <w:tr w:rsidR="00FA7979" w:rsidTr="00B145A6">
        <w:tc>
          <w:tcPr>
            <w:tcW w:w="3125" w:type="dxa"/>
            <w:vAlign w:val="center"/>
          </w:tcPr>
          <w:p w:rsidR="00FA7979" w:rsidRDefault="00C85FCA">
            <w:pPr>
              <w:pStyle w:val="63"/>
              <w:widowControl w:val="0"/>
              <w:shd w:val="clear" w:color="auto" w:fill="auto"/>
              <w:spacing w:before="0" w:after="0" w:line="240" w:lineRule="auto"/>
              <w:ind w:right="-1"/>
              <w:rPr>
                <w:rStyle w:val="46"/>
                <w:rFonts w:cs="Times New Roman"/>
                <w:spacing w:val="0"/>
                <w:sz w:val="24"/>
                <w:szCs w:val="24"/>
              </w:rPr>
            </w:pPr>
            <w:r>
              <w:rPr>
                <w:rFonts w:cs="Times New Roman"/>
                <w:color w:val="000000"/>
                <w:sz w:val="24"/>
                <w:szCs w:val="24"/>
              </w:rPr>
              <w:t>Тема 2. Производственная стратегия</w:t>
            </w:r>
          </w:p>
        </w:tc>
        <w:tc>
          <w:tcPr>
            <w:tcW w:w="4105" w:type="dxa"/>
            <w:vAlign w:val="center"/>
          </w:tcPr>
          <w:p w:rsidR="00FA7979" w:rsidRDefault="00C85FCA">
            <w:pPr>
              <w:widowControl w:val="0"/>
              <w:jc w:val="both"/>
              <w:rPr>
                <w:rFonts w:ascii="Times New Roman" w:hAnsi="Times New Roman" w:cs="Times New Roman"/>
                <w:sz w:val="24"/>
              </w:rPr>
            </w:pPr>
            <w:r>
              <w:rPr>
                <w:rFonts w:ascii="Times New Roman" w:hAnsi="Times New Roman" w:cs="Times New Roman"/>
                <w:sz w:val="24"/>
              </w:rPr>
              <w:t xml:space="preserve">Прогнозирование, как основа для разработки производственной стратегии организации. </w:t>
            </w:r>
          </w:p>
          <w:p w:rsidR="00FA7979" w:rsidRDefault="00C85FCA">
            <w:pPr>
              <w:widowControl w:val="0"/>
              <w:shd w:val="clear" w:color="auto" w:fill="FFFFFF"/>
              <w:jc w:val="both"/>
              <w:rPr>
                <w:rFonts w:ascii="Times New Roman" w:hAnsi="Times New Roman" w:cs="Times New Roman"/>
                <w:sz w:val="24"/>
              </w:rPr>
            </w:pPr>
            <w:r>
              <w:rPr>
                <w:rFonts w:ascii="Times New Roman" w:hAnsi="Times New Roman" w:cs="Times New Roman"/>
                <w:sz w:val="24"/>
              </w:rPr>
              <w:t>Этапы разработки производственной стратегии. Взаимосвязь производственной стратегии с корпоративной, деловой и функциональной стратегиями организации. Факторы, влияющие на выбор производственной стратегии.</w:t>
            </w:r>
          </w:p>
          <w:p w:rsidR="00FA7979" w:rsidRDefault="00C85FCA">
            <w:pPr>
              <w:widowControl w:val="0"/>
              <w:rPr>
                <w:rFonts w:ascii="Times New Roman" w:hAnsi="Times New Roman" w:cs="Times New Roman"/>
                <w:sz w:val="24"/>
                <w:shd w:val="clear" w:color="auto" w:fill="FFFFFF"/>
              </w:rPr>
            </w:pPr>
            <w:r>
              <w:rPr>
                <w:rFonts w:ascii="Times New Roman" w:hAnsi="Times New Roman" w:cs="Times New Roman"/>
                <w:b/>
                <w:sz w:val="24"/>
              </w:rPr>
              <w:t xml:space="preserve">Рекомендуемые источники: </w:t>
            </w:r>
            <w:r>
              <w:rPr>
                <w:rFonts w:ascii="Times New Roman" w:hAnsi="Times New Roman" w:cs="Times New Roman"/>
                <w:sz w:val="24"/>
              </w:rPr>
              <w:t>раздел 8, №№ 2, 3, 5; раздел 9, №№ 1-10.</w:t>
            </w:r>
          </w:p>
        </w:tc>
        <w:tc>
          <w:tcPr>
            <w:tcW w:w="3117" w:type="dxa"/>
            <w:vAlign w:val="center"/>
          </w:tcPr>
          <w:p w:rsidR="00FA7979" w:rsidRDefault="00C85FCA">
            <w:pPr>
              <w:widowControl w:val="0"/>
              <w:ind w:firstLine="3"/>
              <w:outlineLvl w:val="0"/>
              <w:rPr>
                <w:rFonts w:ascii="Times New Roman" w:eastAsia="Arial Unicode MS" w:hAnsi="Times New Roman" w:cs="Times New Roman"/>
                <w:sz w:val="24"/>
                <w:lang w:eastAsia="zh-CN"/>
              </w:rPr>
            </w:pPr>
            <w:r>
              <w:rPr>
                <w:rFonts w:ascii="Times New Roman" w:hAnsi="Times New Roman" w:cs="Times New Roman"/>
                <w:color w:val="000000"/>
                <w:sz w:val="24"/>
              </w:rPr>
              <w:t>Дискуссия, разбор кейса, практическое задание</w:t>
            </w:r>
          </w:p>
        </w:tc>
      </w:tr>
      <w:tr w:rsidR="00FA7979" w:rsidTr="00B145A6">
        <w:tc>
          <w:tcPr>
            <w:tcW w:w="3125" w:type="dxa"/>
            <w:vAlign w:val="center"/>
          </w:tcPr>
          <w:p w:rsidR="00FA7979" w:rsidRDefault="00C85FCA">
            <w:pPr>
              <w:widowControl w:val="0"/>
              <w:rPr>
                <w:rStyle w:val="46"/>
                <w:rFonts w:eastAsiaTheme="minorHAnsi" w:cs="Times New Roman"/>
                <w:spacing w:val="0"/>
                <w:sz w:val="24"/>
                <w:szCs w:val="24"/>
                <w:lang w:eastAsia="en-US"/>
              </w:rPr>
            </w:pPr>
            <w:r>
              <w:rPr>
                <w:rFonts w:ascii="Times New Roman" w:hAnsi="Times New Roman" w:cs="Times New Roman"/>
                <w:color w:val="000000"/>
                <w:sz w:val="24"/>
              </w:rPr>
              <w:t>Тема 3. Производственная структура предприятия, принципы ее построения и направления совершенствования.</w:t>
            </w:r>
          </w:p>
        </w:tc>
        <w:tc>
          <w:tcPr>
            <w:tcW w:w="4105" w:type="dxa"/>
            <w:vAlign w:val="center"/>
          </w:tcPr>
          <w:p w:rsidR="00FA7979" w:rsidRDefault="00C85FCA">
            <w:pPr>
              <w:widowControl w:val="0"/>
              <w:jc w:val="both"/>
              <w:rPr>
                <w:rFonts w:ascii="Times New Roman" w:hAnsi="Times New Roman" w:cs="Times New Roman"/>
                <w:sz w:val="24"/>
              </w:rPr>
            </w:pPr>
            <w:r>
              <w:rPr>
                <w:rFonts w:ascii="Times New Roman" w:hAnsi="Times New Roman" w:cs="Times New Roman"/>
                <w:sz w:val="24"/>
              </w:rPr>
              <w:t xml:space="preserve">Сущность и компоненты производственных систем. Классификационные особенности производственных систем. Основные состояния производственных систем. Основные свойства производственных систем. </w:t>
            </w:r>
          </w:p>
          <w:p w:rsidR="00FA7979" w:rsidRDefault="00C85FCA">
            <w:pPr>
              <w:widowControl w:val="0"/>
              <w:rPr>
                <w:rFonts w:ascii="Times New Roman" w:eastAsia="Calibri" w:hAnsi="Times New Roman" w:cs="Times New Roman"/>
                <w:sz w:val="24"/>
                <w:lang w:eastAsia="zh-CN"/>
              </w:rPr>
            </w:pPr>
            <w:r>
              <w:rPr>
                <w:rFonts w:ascii="Times New Roman" w:hAnsi="Times New Roman" w:cs="Times New Roman"/>
                <w:b/>
                <w:sz w:val="24"/>
              </w:rPr>
              <w:t xml:space="preserve">Рекомендуемые источники: </w:t>
            </w:r>
            <w:r>
              <w:rPr>
                <w:rFonts w:ascii="Times New Roman" w:hAnsi="Times New Roman" w:cs="Times New Roman"/>
                <w:sz w:val="24"/>
              </w:rPr>
              <w:t>раздел 8, №№ 2, 3, 5; раздел 9, №№ 1-10.</w:t>
            </w:r>
          </w:p>
        </w:tc>
        <w:tc>
          <w:tcPr>
            <w:tcW w:w="3117" w:type="dxa"/>
            <w:vAlign w:val="center"/>
          </w:tcPr>
          <w:p w:rsidR="00FA7979" w:rsidRDefault="00C85FCA">
            <w:pPr>
              <w:widowControl w:val="0"/>
              <w:ind w:firstLine="3"/>
              <w:outlineLvl w:val="0"/>
              <w:rPr>
                <w:rFonts w:ascii="Times New Roman" w:eastAsia="Arial Unicode MS" w:hAnsi="Times New Roman" w:cs="Times New Roman"/>
                <w:sz w:val="24"/>
                <w:lang w:eastAsia="zh-CN"/>
              </w:rPr>
            </w:pPr>
            <w:r>
              <w:rPr>
                <w:rFonts w:ascii="Times New Roman" w:hAnsi="Times New Roman" w:cs="Times New Roman"/>
                <w:color w:val="000000"/>
                <w:sz w:val="24"/>
              </w:rPr>
              <w:t>Решение кейса, тестирование</w:t>
            </w:r>
          </w:p>
        </w:tc>
      </w:tr>
      <w:tr w:rsidR="00FA7979" w:rsidTr="00B145A6">
        <w:tc>
          <w:tcPr>
            <w:tcW w:w="3125" w:type="dxa"/>
            <w:vAlign w:val="center"/>
          </w:tcPr>
          <w:p w:rsidR="00FA7979" w:rsidRDefault="00C85FCA">
            <w:pPr>
              <w:widowControl w:val="0"/>
              <w:rPr>
                <w:rStyle w:val="46"/>
                <w:rFonts w:eastAsiaTheme="minorHAnsi" w:cs="Times New Roman"/>
                <w:spacing w:val="0"/>
                <w:sz w:val="24"/>
                <w:szCs w:val="24"/>
                <w:lang w:eastAsia="en-US"/>
              </w:rPr>
            </w:pPr>
            <w:r>
              <w:rPr>
                <w:rFonts w:ascii="Times New Roman" w:hAnsi="Times New Roman" w:cs="Times New Roman"/>
                <w:color w:val="000000"/>
                <w:sz w:val="24"/>
              </w:rPr>
              <w:t>Тема 4. Организация производства на предприятии</w:t>
            </w:r>
          </w:p>
        </w:tc>
        <w:tc>
          <w:tcPr>
            <w:tcW w:w="4105" w:type="dxa"/>
            <w:vAlign w:val="center"/>
          </w:tcPr>
          <w:p w:rsidR="00FA7979" w:rsidRDefault="00C85FCA">
            <w:pPr>
              <w:widowControl w:val="0"/>
              <w:ind w:firstLine="567"/>
              <w:jc w:val="both"/>
              <w:rPr>
                <w:rFonts w:ascii="Times New Roman" w:hAnsi="Times New Roman" w:cs="Times New Roman"/>
                <w:bCs/>
                <w:sz w:val="24"/>
              </w:rPr>
            </w:pPr>
            <w:r>
              <w:rPr>
                <w:rFonts w:ascii="Times New Roman" w:hAnsi="Times New Roman" w:cs="Times New Roman"/>
                <w:sz w:val="24"/>
              </w:rPr>
              <w:t>Методические подходы и система показат</w:t>
            </w:r>
            <w:r w:rsidR="00B145A6">
              <w:rPr>
                <w:rFonts w:ascii="Times New Roman" w:hAnsi="Times New Roman" w:cs="Times New Roman"/>
                <w:sz w:val="24"/>
              </w:rPr>
              <w:t>елей оценки уровня организации </w:t>
            </w:r>
            <w:r>
              <w:rPr>
                <w:rFonts w:ascii="Times New Roman" w:hAnsi="Times New Roman" w:cs="Times New Roman"/>
                <w:sz w:val="24"/>
              </w:rPr>
              <w:t>п</w:t>
            </w:r>
            <w:r w:rsidR="00B145A6">
              <w:rPr>
                <w:rFonts w:ascii="Times New Roman" w:hAnsi="Times New Roman" w:cs="Times New Roman"/>
                <w:sz w:val="24"/>
              </w:rPr>
              <w:t>роизводственных систем. Оценка </w:t>
            </w:r>
            <w:r>
              <w:rPr>
                <w:rFonts w:ascii="Times New Roman" w:hAnsi="Times New Roman" w:cs="Times New Roman"/>
                <w:sz w:val="24"/>
              </w:rPr>
              <w:t xml:space="preserve">организационного </w:t>
            </w:r>
            <w:r>
              <w:rPr>
                <w:rFonts w:ascii="Times New Roman" w:hAnsi="Times New Roman" w:cs="Times New Roman"/>
                <w:sz w:val="24"/>
              </w:rPr>
              <w:lastRenderedPageBreak/>
              <w:t>уровня построения производственных систем. Оценка рациональности построения и</w:t>
            </w:r>
            <w:r>
              <w:rPr>
                <w:rFonts w:ascii="Times New Roman" w:hAnsi="Times New Roman" w:cs="Times New Roman"/>
                <w:sz w:val="24"/>
              </w:rPr>
              <w:br/>
              <w:t>эффективности функционирования элементов производственной системы.</w:t>
            </w:r>
            <w:r>
              <w:rPr>
                <w:rFonts w:ascii="Times New Roman" w:hAnsi="Times New Roman" w:cs="Times New Roman"/>
                <w:sz w:val="24"/>
              </w:rPr>
              <w:br/>
            </w:r>
            <w:r>
              <w:rPr>
                <w:rFonts w:ascii="Times New Roman" w:hAnsi="Times New Roman" w:cs="Times New Roman"/>
                <w:bCs/>
                <w:sz w:val="24"/>
              </w:rPr>
              <w:t xml:space="preserve">Характеристика и основные признаки «поточного» и «не поточного» производств. </w:t>
            </w:r>
          </w:p>
          <w:p w:rsidR="00FA7979" w:rsidRDefault="00C85FCA">
            <w:pPr>
              <w:widowControl w:val="0"/>
              <w:rPr>
                <w:rFonts w:ascii="Times New Roman" w:hAnsi="Times New Roman" w:cs="Times New Roman"/>
                <w:sz w:val="24"/>
              </w:rPr>
            </w:pPr>
            <w:r>
              <w:rPr>
                <w:rFonts w:ascii="Times New Roman" w:hAnsi="Times New Roman" w:cs="Times New Roman"/>
                <w:b/>
                <w:sz w:val="24"/>
              </w:rPr>
              <w:t xml:space="preserve">Рекомендуемые источники: </w:t>
            </w:r>
            <w:r>
              <w:rPr>
                <w:rFonts w:ascii="Times New Roman" w:hAnsi="Times New Roman" w:cs="Times New Roman"/>
                <w:sz w:val="24"/>
              </w:rPr>
              <w:t>раздел 8, №№ 1, 6, 7, 8; раздел 9, №№ 1-10.</w:t>
            </w:r>
          </w:p>
        </w:tc>
        <w:tc>
          <w:tcPr>
            <w:tcW w:w="3117" w:type="dxa"/>
            <w:vAlign w:val="center"/>
          </w:tcPr>
          <w:p w:rsidR="00FA7979" w:rsidRDefault="00C85FCA">
            <w:pPr>
              <w:widowControl w:val="0"/>
              <w:ind w:firstLine="3"/>
              <w:outlineLvl w:val="0"/>
              <w:rPr>
                <w:rFonts w:ascii="Times New Roman" w:eastAsia="Arial Unicode MS" w:hAnsi="Times New Roman" w:cs="Times New Roman"/>
                <w:sz w:val="24"/>
                <w:lang w:eastAsia="zh-CN"/>
              </w:rPr>
            </w:pPr>
            <w:r>
              <w:rPr>
                <w:rFonts w:ascii="Times New Roman" w:hAnsi="Times New Roman" w:cs="Times New Roman"/>
                <w:color w:val="000000"/>
                <w:sz w:val="24"/>
              </w:rPr>
              <w:lastRenderedPageBreak/>
              <w:t>Дискуссия, разбор кейса</w:t>
            </w:r>
          </w:p>
        </w:tc>
      </w:tr>
      <w:tr w:rsidR="00FA7979" w:rsidTr="00B145A6">
        <w:tc>
          <w:tcPr>
            <w:tcW w:w="3125" w:type="dxa"/>
            <w:vAlign w:val="center"/>
          </w:tcPr>
          <w:p w:rsidR="00FA7979" w:rsidRDefault="00C85FCA">
            <w:pPr>
              <w:widowControl w:val="0"/>
              <w:rPr>
                <w:rStyle w:val="46"/>
                <w:rFonts w:eastAsiaTheme="minorHAnsi" w:cs="Times New Roman"/>
                <w:spacing w:val="0"/>
                <w:sz w:val="24"/>
                <w:szCs w:val="24"/>
                <w:lang w:eastAsia="en-US"/>
              </w:rPr>
            </w:pPr>
            <w:r>
              <w:rPr>
                <w:rFonts w:ascii="Times New Roman" w:hAnsi="Times New Roman" w:cs="Times New Roman"/>
                <w:color w:val="000000"/>
                <w:sz w:val="24"/>
              </w:rPr>
              <w:t>Тема 5. Организация научно-технической подготовки производства</w:t>
            </w:r>
          </w:p>
        </w:tc>
        <w:tc>
          <w:tcPr>
            <w:tcW w:w="4105" w:type="dxa"/>
            <w:vAlign w:val="center"/>
          </w:tcPr>
          <w:p w:rsidR="00FA7979" w:rsidRDefault="00C85FCA">
            <w:pPr>
              <w:widowControl w:val="0"/>
              <w:jc w:val="both"/>
              <w:rPr>
                <w:rFonts w:ascii="Times New Roman" w:hAnsi="Times New Roman" w:cs="Times New Roman"/>
                <w:bCs/>
                <w:sz w:val="24"/>
              </w:rPr>
            </w:pPr>
            <w:r>
              <w:rPr>
                <w:rFonts w:ascii="Times New Roman" w:hAnsi="Times New Roman" w:cs="Times New Roman"/>
                <w:bCs/>
                <w:sz w:val="24"/>
              </w:rPr>
              <w:t>Задача технической подготовки производства. Организация научно-исследовательских работ и опытно- конструкторских работ. Организация конструкторской подготовки производства.</w:t>
            </w:r>
          </w:p>
          <w:p w:rsidR="00FA7979" w:rsidRDefault="00C85FCA">
            <w:pPr>
              <w:widowControl w:val="0"/>
              <w:rPr>
                <w:rFonts w:ascii="Times New Roman" w:hAnsi="Times New Roman" w:cs="Times New Roman"/>
                <w:sz w:val="24"/>
              </w:rPr>
            </w:pPr>
            <w:r>
              <w:rPr>
                <w:rFonts w:ascii="Times New Roman" w:hAnsi="Times New Roman" w:cs="Times New Roman"/>
                <w:b/>
                <w:sz w:val="24"/>
              </w:rPr>
              <w:t xml:space="preserve">Рекомендуемые источники: </w:t>
            </w:r>
            <w:r>
              <w:rPr>
                <w:rFonts w:ascii="Times New Roman" w:hAnsi="Times New Roman" w:cs="Times New Roman"/>
                <w:sz w:val="24"/>
              </w:rPr>
              <w:t>раздел 8, №№ 5, 6, 7, 8; раздел 9, №№ 1-10.</w:t>
            </w:r>
          </w:p>
        </w:tc>
        <w:tc>
          <w:tcPr>
            <w:tcW w:w="3117" w:type="dxa"/>
            <w:vAlign w:val="center"/>
          </w:tcPr>
          <w:p w:rsidR="00FA7979" w:rsidRDefault="00C85FCA">
            <w:pPr>
              <w:widowControl w:val="0"/>
              <w:ind w:firstLine="3"/>
              <w:outlineLvl w:val="0"/>
              <w:rPr>
                <w:rFonts w:ascii="Times New Roman" w:eastAsia="Arial Unicode MS" w:hAnsi="Times New Roman" w:cs="Times New Roman"/>
                <w:sz w:val="24"/>
                <w:lang w:eastAsia="zh-CN"/>
              </w:rPr>
            </w:pPr>
            <w:r>
              <w:rPr>
                <w:rFonts w:ascii="Times New Roman" w:hAnsi="Times New Roman" w:cs="Times New Roman"/>
                <w:color w:val="000000"/>
                <w:sz w:val="24"/>
              </w:rPr>
              <w:t>Выполнение практических заданий</w:t>
            </w:r>
          </w:p>
        </w:tc>
      </w:tr>
      <w:tr w:rsidR="00FA7979" w:rsidTr="00B145A6">
        <w:tc>
          <w:tcPr>
            <w:tcW w:w="3125" w:type="dxa"/>
            <w:vAlign w:val="center"/>
          </w:tcPr>
          <w:p w:rsidR="00FA7979" w:rsidRDefault="00C85FCA">
            <w:pPr>
              <w:widowControl w:val="0"/>
              <w:rPr>
                <w:rStyle w:val="46"/>
                <w:rFonts w:eastAsiaTheme="minorHAnsi" w:cs="Times New Roman"/>
                <w:spacing w:val="0"/>
                <w:sz w:val="24"/>
                <w:szCs w:val="24"/>
                <w:lang w:eastAsia="en-US"/>
              </w:rPr>
            </w:pPr>
            <w:r>
              <w:rPr>
                <w:rFonts w:ascii="Times New Roman" w:hAnsi="Times New Roman" w:cs="Times New Roman"/>
                <w:color w:val="000000"/>
                <w:sz w:val="24"/>
              </w:rPr>
              <w:t>Тема 6.  Организация вспомогательной производственной деятельности</w:t>
            </w:r>
          </w:p>
        </w:tc>
        <w:tc>
          <w:tcPr>
            <w:tcW w:w="4105" w:type="dxa"/>
            <w:vAlign w:val="center"/>
          </w:tcPr>
          <w:p w:rsidR="00FA7979" w:rsidRDefault="00C85FCA">
            <w:pPr>
              <w:widowControl w:val="0"/>
              <w:jc w:val="both"/>
              <w:rPr>
                <w:rFonts w:ascii="Times New Roman" w:hAnsi="Times New Roman" w:cs="Times New Roman"/>
                <w:sz w:val="24"/>
              </w:rPr>
            </w:pPr>
            <w:r>
              <w:rPr>
                <w:rFonts w:ascii="Times New Roman" w:hAnsi="Times New Roman" w:cs="Times New Roman"/>
                <w:bCs/>
                <w:sz w:val="24"/>
              </w:rPr>
              <w:t xml:space="preserve">Организация инструментального хозяйства. Организация ремонтного хозяйства планово-предупредительным ремонтом (ППР). Расчет трудоемкости ремонта оборудования. Нормативы трудоемкости ремонта. Годовой план–график ремонта. </w:t>
            </w:r>
          </w:p>
          <w:p w:rsidR="00FA7979" w:rsidRDefault="00C85FCA">
            <w:pPr>
              <w:widowControl w:val="0"/>
              <w:rPr>
                <w:rFonts w:ascii="Times New Roman" w:eastAsia="Calibri" w:hAnsi="Times New Roman" w:cs="Times New Roman"/>
                <w:sz w:val="24"/>
                <w:lang w:eastAsia="zh-CN"/>
              </w:rPr>
            </w:pPr>
            <w:r>
              <w:rPr>
                <w:rFonts w:ascii="Times New Roman" w:hAnsi="Times New Roman" w:cs="Times New Roman"/>
                <w:sz w:val="24"/>
              </w:rPr>
              <w:t>Рекомендуемые источники: раздел 8, №№ 1, 6, 7, 8; раздел 9, №№ 1-10.</w:t>
            </w:r>
          </w:p>
        </w:tc>
        <w:tc>
          <w:tcPr>
            <w:tcW w:w="3117" w:type="dxa"/>
            <w:vAlign w:val="center"/>
          </w:tcPr>
          <w:p w:rsidR="00FA7979" w:rsidRDefault="00C85FCA">
            <w:pPr>
              <w:widowControl w:val="0"/>
              <w:ind w:firstLine="3"/>
              <w:outlineLvl w:val="0"/>
              <w:rPr>
                <w:rFonts w:ascii="Times New Roman" w:eastAsia="Arial Unicode MS" w:hAnsi="Times New Roman" w:cs="Times New Roman"/>
                <w:sz w:val="24"/>
                <w:lang w:eastAsia="zh-CN"/>
              </w:rPr>
            </w:pPr>
            <w:r>
              <w:rPr>
                <w:rFonts w:ascii="Times New Roman" w:hAnsi="Times New Roman" w:cs="Times New Roman"/>
                <w:color w:val="000000"/>
                <w:sz w:val="24"/>
              </w:rPr>
              <w:t>Дискуссия, разбор кейса</w:t>
            </w:r>
          </w:p>
        </w:tc>
      </w:tr>
      <w:tr w:rsidR="00FA7979" w:rsidTr="00B145A6">
        <w:tc>
          <w:tcPr>
            <w:tcW w:w="3125" w:type="dxa"/>
            <w:vAlign w:val="center"/>
          </w:tcPr>
          <w:p w:rsidR="00FA7979" w:rsidRDefault="00C85FCA">
            <w:pPr>
              <w:widowControl w:val="0"/>
              <w:rPr>
                <w:rStyle w:val="46"/>
                <w:rFonts w:eastAsiaTheme="minorHAnsi" w:cs="Times New Roman"/>
                <w:spacing w:val="0"/>
                <w:sz w:val="24"/>
                <w:szCs w:val="24"/>
                <w:lang w:eastAsia="en-US"/>
              </w:rPr>
            </w:pPr>
            <w:r>
              <w:rPr>
                <w:rFonts w:ascii="Times New Roman" w:hAnsi="Times New Roman" w:cs="Times New Roman"/>
                <w:color w:val="000000"/>
                <w:sz w:val="24"/>
              </w:rPr>
              <w:t>Тема 7. Управление качеством производственных процессов и продукции</w:t>
            </w:r>
          </w:p>
        </w:tc>
        <w:tc>
          <w:tcPr>
            <w:tcW w:w="4105" w:type="dxa"/>
            <w:vAlign w:val="center"/>
          </w:tcPr>
          <w:p w:rsidR="00FA7979" w:rsidRDefault="00C85FCA">
            <w:pPr>
              <w:widowControl w:val="0"/>
              <w:shd w:val="clear" w:color="auto" w:fill="FFFFFF"/>
              <w:jc w:val="both"/>
              <w:rPr>
                <w:rFonts w:ascii="Times New Roman" w:hAnsi="Times New Roman" w:cs="Times New Roman"/>
                <w:sz w:val="24"/>
              </w:rPr>
            </w:pPr>
            <w:r>
              <w:rPr>
                <w:rFonts w:ascii="Times New Roman" w:hAnsi="Times New Roman" w:cs="Times New Roman"/>
                <w:sz w:val="24"/>
              </w:rPr>
              <w:t>Современный подход к понятию качества производственных процессов и продукции. Система менеджмента качества (</w:t>
            </w:r>
            <w:r>
              <w:rPr>
                <w:rFonts w:ascii="Times New Roman" w:hAnsi="Times New Roman" w:cs="Times New Roman"/>
                <w:sz w:val="24"/>
                <w:lang w:val="en-US"/>
              </w:rPr>
              <w:t>ISO</w:t>
            </w:r>
            <w:r>
              <w:rPr>
                <w:rFonts w:ascii="Times New Roman" w:hAnsi="Times New Roman" w:cs="Times New Roman"/>
                <w:sz w:val="24"/>
              </w:rPr>
              <w:t xml:space="preserve"> 9000), эволюция стандартов качества. Показатели качества продукции. Методы управления (TQM, петля качества) и контроля качества продуктов и услуг (6 Сигм, 7 инструментов контроля качества). </w:t>
            </w:r>
          </w:p>
          <w:p w:rsidR="00FA7979" w:rsidRDefault="00C85FCA">
            <w:pPr>
              <w:pStyle w:val="af"/>
              <w:widowControl w:val="0"/>
              <w:rPr>
                <w:b w:val="0"/>
                <w:color w:val="000000"/>
                <w:sz w:val="24"/>
                <w:szCs w:val="24"/>
              </w:rPr>
            </w:pPr>
            <w:r>
              <w:rPr>
                <w:b w:val="0"/>
                <w:color w:val="000000"/>
                <w:sz w:val="24"/>
                <w:szCs w:val="24"/>
              </w:rPr>
              <w:t>.</w:t>
            </w:r>
          </w:p>
          <w:p w:rsidR="00FA7979" w:rsidRDefault="00C85FCA">
            <w:pPr>
              <w:pStyle w:val="af"/>
              <w:widowControl w:val="0"/>
              <w:rPr>
                <w:b w:val="0"/>
                <w:color w:val="000000"/>
                <w:sz w:val="24"/>
                <w:szCs w:val="24"/>
              </w:rPr>
            </w:pPr>
            <w:r>
              <w:rPr>
                <w:sz w:val="24"/>
                <w:szCs w:val="24"/>
              </w:rPr>
              <w:t>Рекомендуемые источники: раздел 8, №№ 5, 6, 7, 8; раздел 9, №№ 1-10.</w:t>
            </w:r>
          </w:p>
          <w:p w:rsidR="00FA7979" w:rsidRDefault="00FA7979">
            <w:pPr>
              <w:widowControl w:val="0"/>
              <w:rPr>
                <w:rFonts w:ascii="Times New Roman" w:eastAsia="Calibri" w:hAnsi="Times New Roman" w:cs="Times New Roman"/>
                <w:sz w:val="24"/>
                <w:lang w:eastAsia="zh-CN"/>
              </w:rPr>
            </w:pPr>
          </w:p>
        </w:tc>
        <w:tc>
          <w:tcPr>
            <w:tcW w:w="3117" w:type="dxa"/>
            <w:vAlign w:val="center"/>
          </w:tcPr>
          <w:p w:rsidR="00FA7979" w:rsidRDefault="00C85FCA">
            <w:pPr>
              <w:widowControl w:val="0"/>
              <w:ind w:firstLine="3"/>
              <w:outlineLvl w:val="0"/>
              <w:rPr>
                <w:rFonts w:ascii="Times New Roman" w:eastAsia="Arial Unicode MS" w:hAnsi="Times New Roman" w:cs="Times New Roman"/>
                <w:sz w:val="24"/>
                <w:lang w:eastAsia="zh-CN"/>
              </w:rPr>
            </w:pPr>
            <w:r>
              <w:rPr>
                <w:rFonts w:ascii="Times New Roman" w:hAnsi="Times New Roman" w:cs="Times New Roman"/>
                <w:color w:val="000000"/>
                <w:sz w:val="24"/>
              </w:rPr>
              <w:t>Дискуссия, разбор кейса</w:t>
            </w:r>
          </w:p>
        </w:tc>
      </w:tr>
      <w:tr w:rsidR="00FA7979" w:rsidTr="00B145A6">
        <w:tc>
          <w:tcPr>
            <w:tcW w:w="3125" w:type="dxa"/>
            <w:vAlign w:val="center"/>
          </w:tcPr>
          <w:p w:rsidR="00FA7979" w:rsidRDefault="00C85FCA">
            <w:pPr>
              <w:widowControl w:val="0"/>
              <w:rPr>
                <w:rStyle w:val="46"/>
                <w:rFonts w:eastAsiaTheme="minorHAnsi" w:cs="Times New Roman"/>
                <w:spacing w:val="0"/>
                <w:sz w:val="24"/>
                <w:szCs w:val="24"/>
                <w:lang w:eastAsia="en-US"/>
              </w:rPr>
            </w:pPr>
            <w:r>
              <w:rPr>
                <w:rFonts w:ascii="Times New Roman" w:hAnsi="Times New Roman" w:cs="Times New Roman"/>
                <w:color w:val="000000"/>
                <w:sz w:val="24"/>
              </w:rPr>
              <w:t>Тема 8. Планирование размещения производственных систем в пространстве и во времени</w:t>
            </w:r>
          </w:p>
        </w:tc>
        <w:tc>
          <w:tcPr>
            <w:tcW w:w="4105" w:type="dxa"/>
            <w:vAlign w:val="center"/>
          </w:tcPr>
          <w:p w:rsidR="00FA7979" w:rsidRDefault="00C85FCA">
            <w:pPr>
              <w:widowControl w:val="0"/>
              <w:jc w:val="both"/>
              <w:rPr>
                <w:rFonts w:ascii="Times New Roman" w:hAnsi="Times New Roman" w:cs="Times New Roman"/>
                <w:sz w:val="24"/>
              </w:rPr>
            </w:pPr>
            <w:r>
              <w:rPr>
                <w:rFonts w:ascii="Times New Roman" w:hAnsi="Times New Roman" w:cs="Times New Roman"/>
                <w:sz w:val="24"/>
              </w:rPr>
              <w:t>Система планов предприятия. Принципы, методы и процедуры разработки планов. Система планов предприятия. Принципы, методы и процедуры разработки планов</w:t>
            </w:r>
          </w:p>
          <w:p w:rsidR="00FA7979" w:rsidRDefault="00C85FCA">
            <w:pPr>
              <w:widowControl w:val="0"/>
              <w:shd w:val="clear" w:color="auto" w:fill="FFFFFF"/>
              <w:jc w:val="both"/>
              <w:rPr>
                <w:rFonts w:ascii="Times New Roman" w:hAnsi="Times New Roman" w:cs="Times New Roman"/>
                <w:sz w:val="24"/>
              </w:rPr>
            </w:pPr>
            <w:r>
              <w:rPr>
                <w:rFonts w:ascii="Times New Roman" w:hAnsi="Times New Roman" w:cs="Times New Roman"/>
                <w:sz w:val="24"/>
              </w:rPr>
              <w:t xml:space="preserve">Планирование и формирование системы целей в операционном менеджменте и его связь со </w:t>
            </w:r>
            <w:r>
              <w:rPr>
                <w:rFonts w:ascii="Times New Roman" w:hAnsi="Times New Roman" w:cs="Times New Roman"/>
                <w:sz w:val="24"/>
              </w:rPr>
              <w:lastRenderedPageBreak/>
              <w:t xml:space="preserve">стратегическим, тактическим и оперативным уровнями планирования. </w:t>
            </w:r>
          </w:p>
          <w:p w:rsidR="00FA7979" w:rsidRDefault="00C85FCA">
            <w:pPr>
              <w:widowControl w:val="0"/>
              <w:rPr>
                <w:rFonts w:ascii="Times New Roman" w:eastAsia="Calibri" w:hAnsi="Times New Roman" w:cs="Times New Roman"/>
                <w:sz w:val="24"/>
                <w:lang w:eastAsia="zh-CN"/>
              </w:rPr>
            </w:pPr>
            <w:r>
              <w:rPr>
                <w:rFonts w:ascii="Times New Roman" w:hAnsi="Times New Roman" w:cs="Times New Roman"/>
                <w:sz w:val="24"/>
              </w:rPr>
              <w:t>Рекомендуемые источники: раздел 8, №№ 1, 6, 7, 8; раздел 9, №№ 1-10.</w:t>
            </w:r>
          </w:p>
        </w:tc>
        <w:tc>
          <w:tcPr>
            <w:tcW w:w="3117" w:type="dxa"/>
            <w:vAlign w:val="center"/>
          </w:tcPr>
          <w:p w:rsidR="00FA7979" w:rsidRDefault="00C85FCA">
            <w:pPr>
              <w:widowControl w:val="0"/>
              <w:ind w:firstLine="3"/>
              <w:outlineLvl w:val="0"/>
              <w:rPr>
                <w:rFonts w:ascii="Times New Roman" w:eastAsia="Arial Unicode MS" w:hAnsi="Times New Roman" w:cs="Times New Roman"/>
                <w:sz w:val="24"/>
                <w:lang w:eastAsia="zh-CN"/>
              </w:rPr>
            </w:pPr>
            <w:r>
              <w:rPr>
                <w:rFonts w:ascii="Times New Roman" w:hAnsi="Times New Roman" w:cs="Times New Roman"/>
                <w:color w:val="000000"/>
                <w:sz w:val="24"/>
              </w:rPr>
              <w:lastRenderedPageBreak/>
              <w:t>Дискуссия, разбор кейса</w:t>
            </w:r>
          </w:p>
        </w:tc>
      </w:tr>
      <w:tr w:rsidR="00FA7979" w:rsidTr="00B145A6">
        <w:tc>
          <w:tcPr>
            <w:tcW w:w="3125" w:type="dxa"/>
            <w:vAlign w:val="center"/>
          </w:tcPr>
          <w:p w:rsidR="00FA7979" w:rsidRDefault="00C85FCA">
            <w:pPr>
              <w:widowControl w:val="0"/>
              <w:rPr>
                <w:rStyle w:val="46"/>
                <w:rFonts w:eastAsiaTheme="minorHAnsi" w:cs="Times New Roman"/>
                <w:spacing w:val="0"/>
                <w:sz w:val="24"/>
                <w:szCs w:val="24"/>
                <w:lang w:eastAsia="en-US"/>
              </w:rPr>
            </w:pPr>
            <w:r>
              <w:rPr>
                <w:rFonts w:ascii="Times New Roman" w:hAnsi="Times New Roman" w:cs="Times New Roman"/>
                <w:color w:val="000000"/>
                <w:sz w:val="24"/>
              </w:rPr>
              <w:t>Тема 9. Размещение оборудования и планировка помещений</w:t>
            </w:r>
          </w:p>
        </w:tc>
        <w:tc>
          <w:tcPr>
            <w:tcW w:w="4105" w:type="dxa"/>
            <w:vAlign w:val="center"/>
          </w:tcPr>
          <w:p w:rsidR="00FA7979" w:rsidRDefault="00C85FCA">
            <w:pPr>
              <w:widowControl w:val="0"/>
              <w:ind w:firstLine="708"/>
              <w:jc w:val="both"/>
              <w:rPr>
                <w:rFonts w:ascii="Times New Roman" w:hAnsi="Times New Roman" w:cs="Times New Roman"/>
                <w:sz w:val="24"/>
              </w:rPr>
            </w:pPr>
            <w:r>
              <w:rPr>
                <w:rFonts w:ascii="Times New Roman" w:hAnsi="Times New Roman" w:cs="Times New Roman"/>
                <w:sz w:val="24"/>
              </w:rPr>
              <w:t>Планирование и оптимизация параметров производственных площадей, соблюдение стандартов размещения оборудования. Распределение оборудования по производственным площадям согласно отраслевым стандартам (СНИП, ГОСТ).</w:t>
            </w:r>
          </w:p>
          <w:p w:rsidR="00FA7979" w:rsidRDefault="00C85FCA">
            <w:pPr>
              <w:pStyle w:val="af"/>
              <w:widowControl w:val="0"/>
              <w:rPr>
                <w:b w:val="0"/>
                <w:color w:val="000000"/>
                <w:sz w:val="24"/>
                <w:szCs w:val="24"/>
              </w:rPr>
            </w:pPr>
            <w:r>
              <w:rPr>
                <w:sz w:val="24"/>
                <w:szCs w:val="24"/>
              </w:rPr>
              <w:t>Рекомендуемые источники: раздел 8, №№ 5, 6, 7, 8; раздел 9, №№ 1-10.</w:t>
            </w:r>
          </w:p>
          <w:p w:rsidR="00FA7979" w:rsidRDefault="00FA7979">
            <w:pPr>
              <w:widowControl w:val="0"/>
              <w:rPr>
                <w:rFonts w:ascii="Times New Roman" w:eastAsia="Calibri" w:hAnsi="Times New Roman" w:cs="Times New Roman"/>
                <w:sz w:val="24"/>
                <w:lang w:eastAsia="zh-CN"/>
              </w:rPr>
            </w:pPr>
          </w:p>
        </w:tc>
        <w:tc>
          <w:tcPr>
            <w:tcW w:w="3117" w:type="dxa"/>
            <w:vAlign w:val="center"/>
          </w:tcPr>
          <w:p w:rsidR="00FA7979" w:rsidRDefault="00C85FCA">
            <w:pPr>
              <w:widowControl w:val="0"/>
              <w:ind w:firstLine="3"/>
              <w:outlineLvl w:val="0"/>
              <w:rPr>
                <w:rFonts w:ascii="Times New Roman" w:eastAsia="Arial Unicode MS" w:hAnsi="Times New Roman" w:cs="Times New Roman"/>
                <w:sz w:val="24"/>
                <w:lang w:eastAsia="zh-CN"/>
              </w:rPr>
            </w:pPr>
            <w:r>
              <w:rPr>
                <w:rFonts w:ascii="Times New Roman" w:hAnsi="Times New Roman" w:cs="Times New Roman"/>
                <w:color w:val="000000"/>
                <w:sz w:val="24"/>
              </w:rPr>
              <w:t>Дискуссия, разбор кейса</w:t>
            </w:r>
          </w:p>
        </w:tc>
      </w:tr>
      <w:tr w:rsidR="00FA7979" w:rsidTr="00B145A6">
        <w:tc>
          <w:tcPr>
            <w:tcW w:w="3125" w:type="dxa"/>
            <w:vAlign w:val="center"/>
          </w:tcPr>
          <w:p w:rsidR="00FA7979" w:rsidRDefault="00C85FCA">
            <w:pPr>
              <w:widowControl w:val="0"/>
              <w:rPr>
                <w:rStyle w:val="46"/>
                <w:rFonts w:eastAsiaTheme="minorHAnsi" w:cs="Times New Roman"/>
                <w:spacing w:val="0"/>
                <w:sz w:val="24"/>
                <w:szCs w:val="24"/>
                <w:lang w:eastAsia="en-US"/>
              </w:rPr>
            </w:pPr>
            <w:r>
              <w:rPr>
                <w:rFonts w:ascii="Times New Roman" w:hAnsi="Times New Roman" w:cs="Times New Roman"/>
                <w:color w:val="000000"/>
                <w:sz w:val="24"/>
              </w:rPr>
              <w:t>Тема 10. Производственная мощность и планирование трудового процесса</w:t>
            </w:r>
          </w:p>
        </w:tc>
        <w:tc>
          <w:tcPr>
            <w:tcW w:w="4105" w:type="dxa"/>
            <w:vAlign w:val="center"/>
          </w:tcPr>
          <w:p w:rsidR="00FA7979" w:rsidRDefault="00C85FCA">
            <w:pPr>
              <w:widowControl w:val="0"/>
              <w:jc w:val="both"/>
              <w:rPr>
                <w:rFonts w:ascii="Times New Roman" w:hAnsi="Times New Roman" w:cs="Times New Roman"/>
                <w:sz w:val="24"/>
                <w:highlight w:val="yellow"/>
              </w:rPr>
            </w:pPr>
            <w:r>
              <w:rPr>
                <w:rFonts w:ascii="Times New Roman" w:hAnsi="Times New Roman" w:cs="Times New Roman"/>
                <w:color w:val="242021"/>
                <w:sz w:val="24"/>
              </w:rPr>
              <w:t>Способы размещения производственных мощностей. Факторы, оказывающие влияние на размещение производственных</w:t>
            </w:r>
            <w:r>
              <w:rPr>
                <w:rFonts w:ascii="Times New Roman" w:hAnsi="Times New Roman" w:cs="Times New Roman"/>
                <w:color w:val="242021"/>
                <w:sz w:val="24"/>
              </w:rPr>
              <w:br/>
              <w:t xml:space="preserve">мощностей. </w:t>
            </w:r>
          </w:p>
          <w:p w:rsidR="00FA7979" w:rsidRDefault="00C85FCA">
            <w:pPr>
              <w:pStyle w:val="af"/>
              <w:widowControl w:val="0"/>
              <w:rPr>
                <w:b w:val="0"/>
                <w:color w:val="000000"/>
                <w:sz w:val="24"/>
                <w:szCs w:val="24"/>
              </w:rPr>
            </w:pPr>
            <w:r>
              <w:rPr>
                <w:sz w:val="24"/>
                <w:szCs w:val="24"/>
              </w:rPr>
              <w:t>Рекомендуемые источники: раздел 8, №№ 3, 4, 7, 8; раздел 9, №№ 1-10.</w:t>
            </w:r>
          </w:p>
          <w:p w:rsidR="00FA7979" w:rsidRDefault="00FA7979">
            <w:pPr>
              <w:widowControl w:val="0"/>
              <w:rPr>
                <w:rFonts w:ascii="Times New Roman" w:eastAsia="Calibri" w:hAnsi="Times New Roman" w:cs="Times New Roman"/>
                <w:sz w:val="24"/>
                <w:lang w:eastAsia="zh-CN"/>
              </w:rPr>
            </w:pPr>
          </w:p>
        </w:tc>
        <w:tc>
          <w:tcPr>
            <w:tcW w:w="3117" w:type="dxa"/>
            <w:vAlign w:val="center"/>
          </w:tcPr>
          <w:p w:rsidR="00FA7979" w:rsidRDefault="00C85FCA">
            <w:pPr>
              <w:widowControl w:val="0"/>
              <w:ind w:firstLine="3"/>
              <w:outlineLvl w:val="0"/>
              <w:rPr>
                <w:rFonts w:ascii="Times New Roman" w:eastAsia="Arial Unicode MS" w:hAnsi="Times New Roman" w:cs="Times New Roman"/>
                <w:sz w:val="24"/>
                <w:lang w:eastAsia="zh-CN"/>
              </w:rPr>
            </w:pPr>
            <w:r>
              <w:rPr>
                <w:rFonts w:ascii="Times New Roman" w:hAnsi="Times New Roman" w:cs="Times New Roman"/>
                <w:color w:val="000000"/>
                <w:sz w:val="24"/>
              </w:rPr>
              <w:t>Дискуссия, разбор кейса</w:t>
            </w:r>
          </w:p>
        </w:tc>
      </w:tr>
      <w:tr w:rsidR="00FA7979" w:rsidTr="00B145A6">
        <w:tc>
          <w:tcPr>
            <w:tcW w:w="3125" w:type="dxa"/>
            <w:vAlign w:val="center"/>
          </w:tcPr>
          <w:p w:rsidR="00FA7979" w:rsidRDefault="00C85FCA">
            <w:pPr>
              <w:widowControl w:val="0"/>
              <w:rPr>
                <w:rStyle w:val="46"/>
                <w:rFonts w:eastAsiaTheme="minorHAnsi" w:cs="Times New Roman"/>
                <w:spacing w:val="0"/>
                <w:sz w:val="24"/>
                <w:szCs w:val="24"/>
                <w:lang w:eastAsia="en-US"/>
              </w:rPr>
            </w:pPr>
            <w:r>
              <w:rPr>
                <w:rFonts w:ascii="Times New Roman" w:hAnsi="Times New Roman" w:cs="Times New Roman"/>
                <w:color w:val="000000"/>
                <w:sz w:val="24"/>
              </w:rPr>
              <w:t>Тема 11. Планирование производства продукции и услуг</w:t>
            </w:r>
          </w:p>
        </w:tc>
        <w:tc>
          <w:tcPr>
            <w:tcW w:w="4105" w:type="dxa"/>
            <w:vAlign w:val="center"/>
          </w:tcPr>
          <w:p w:rsidR="00FA7979" w:rsidRDefault="00FA7979">
            <w:pPr>
              <w:pStyle w:val="af"/>
              <w:widowControl w:val="0"/>
              <w:rPr>
                <w:sz w:val="24"/>
                <w:szCs w:val="24"/>
              </w:rPr>
            </w:pPr>
          </w:p>
          <w:p w:rsidR="00FA7979" w:rsidRDefault="00C85FCA">
            <w:pPr>
              <w:widowControl w:val="0"/>
              <w:shd w:val="clear" w:color="auto" w:fill="FFFFFF"/>
              <w:jc w:val="both"/>
              <w:rPr>
                <w:rFonts w:ascii="Times New Roman" w:hAnsi="Times New Roman" w:cs="Times New Roman"/>
                <w:sz w:val="24"/>
              </w:rPr>
            </w:pPr>
            <w:r>
              <w:rPr>
                <w:rFonts w:ascii="Times New Roman" w:hAnsi="Times New Roman" w:cs="Times New Roman"/>
                <w:sz w:val="24"/>
              </w:rPr>
              <w:t xml:space="preserve">Современные тенденции в развитии систем разработки новых продуктов в организациях. Формирование базисных стратегий продукта. Проектирование нового продукта. Методы перехода производственной организации на выпуск новой продукции (услуг). </w:t>
            </w:r>
          </w:p>
          <w:p w:rsidR="00FA7979" w:rsidRDefault="00C85FCA">
            <w:pPr>
              <w:widowControl w:val="0"/>
              <w:shd w:val="clear" w:color="auto" w:fill="FFFFFF"/>
              <w:jc w:val="both"/>
              <w:rPr>
                <w:rFonts w:ascii="Times New Roman" w:hAnsi="Times New Roman" w:cs="Times New Roman"/>
                <w:sz w:val="24"/>
              </w:rPr>
            </w:pPr>
            <w:r>
              <w:rPr>
                <w:rFonts w:ascii="Times New Roman" w:hAnsi="Times New Roman" w:cs="Times New Roman"/>
                <w:sz w:val="24"/>
              </w:rPr>
              <w:t xml:space="preserve">Жизненный цикл продукта: ключевые характеристики, основные потребители продукта и задачи компании для каждого этапа. Типы кривых, описывающих жизненный цикл продукта. </w:t>
            </w:r>
          </w:p>
          <w:p w:rsidR="00FA7979" w:rsidRDefault="00C85FCA">
            <w:pPr>
              <w:pStyle w:val="af"/>
              <w:widowControl w:val="0"/>
              <w:rPr>
                <w:b w:val="0"/>
                <w:color w:val="000000"/>
                <w:sz w:val="24"/>
                <w:szCs w:val="24"/>
              </w:rPr>
            </w:pPr>
            <w:r>
              <w:rPr>
                <w:sz w:val="24"/>
                <w:szCs w:val="24"/>
              </w:rPr>
              <w:t>Рекомендуемые источники: раздел 8, №№ 3, 4, 7, 8; раздел 9, №№ 1-10.</w:t>
            </w:r>
          </w:p>
          <w:p w:rsidR="00FA7979" w:rsidRDefault="00FA7979">
            <w:pPr>
              <w:widowControl w:val="0"/>
              <w:rPr>
                <w:rFonts w:ascii="Times New Roman" w:eastAsia="Calibri" w:hAnsi="Times New Roman" w:cs="Times New Roman"/>
                <w:sz w:val="24"/>
                <w:lang w:eastAsia="zh-CN"/>
              </w:rPr>
            </w:pPr>
          </w:p>
        </w:tc>
        <w:tc>
          <w:tcPr>
            <w:tcW w:w="3117" w:type="dxa"/>
            <w:vAlign w:val="center"/>
          </w:tcPr>
          <w:p w:rsidR="00FA7979" w:rsidRDefault="00C85FCA">
            <w:pPr>
              <w:widowControl w:val="0"/>
              <w:ind w:firstLine="3"/>
              <w:outlineLvl w:val="0"/>
              <w:rPr>
                <w:rFonts w:ascii="Times New Roman" w:eastAsia="Arial Unicode MS" w:hAnsi="Times New Roman" w:cs="Times New Roman"/>
                <w:sz w:val="24"/>
                <w:lang w:eastAsia="zh-CN"/>
              </w:rPr>
            </w:pPr>
            <w:r>
              <w:rPr>
                <w:rFonts w:ascii="Times New Roman" w:hAnsi="Times New Roman" w:cs="Times New Roman"/>
                <w:color w:val="000000"/>
                <w:sz w:val="24"/>
              </w:rPr>
              <w:t>Дискуссия, разбор кейса</w:t>
            </w:r>
          </w:p>
        </w:tc>
      </w:tr>
      <w:tr w:rsidR="00FA7979" w:rsidTr="00B145A6">
        <w:tc>
          <w:tcPr>
            <w:tcW w:w="3125" w:type="dxa"/>
            <w:vAlign w:val="center"/>
          </w:tcPr>
          <w:p w:rsidR="00FA7979" w:rsidRDefault="00C85FCA">
            <w:pPr>
              <w:widowControl w:val="0"/>
              <w:rPr>
                <w:rStyle w:val="46"/>
                <w:rFonts w:eastAsiaTheme="minorHAnsi" w:cs="Times New Roman"/>
                <w:spacing w:val="0"/>
                <w:sz w:val="24"/>
                <w:szCs w:val="24"/>
                <w:lang w:eastAsia="en-US"/>
              </w:rPr>
            </w:pPr>
            <w:r>
              <w:rPr>
                <w:rFonts w:ascii="Times New Roman" w:hAnsi="Times New Roman" w:cs="Times New Roman"/>
                <w:color w:val="000000"/>
                <w:sz w:val="24"/>
              </w:rPr>
              <w:t>Тема 12. Оперативно-производственное планирование и регулирование производства</w:t>
            </w:r>
          </w:p>
        </w:tc>
        <w:tc>
          <w:tcPr>
            <w:tcW w:w="4105" w:type="dxa"/>
            <w:vAlign w:val="center"/>
          </w:tcPr>
          <w:p w:rsidR="00FA7979" w:rsidRDefault="00C85FCA">
            <w:pPr>
              <w:widowControl w:val="0"/>
              <w:shd w:val="clear" w:color="auto" w:fill="FFFFFF"/>
              <w:jc w:val="both"/>
              <w:rPr>
                <w:rFonts w:ascii="Times New Roman" w:hAnsi="Times New Roman" w:cs="Times New Roman"/>
                <w:sz w:val="24"/>
              </w:rPr>
            </w:pPr>
            <w:r>
              <w:rPr>
                <w:rFonts w:ascii="Times New Roman" w:hAnsi="Times New Roman" w:cs="Times New Roman"/>
                <w:sz w:val="24"/>
              </w:rPr>
              <w:t xml:space="preserve">Основное содержание оперативного управления производством.  </w:t>
            </w:r>
          </w:p>
          <w:p w:rsidR="00FA7979" w:rsidRDefault="00C85FCA">
            <w:pPr>
              <w:widowControl w:val="0"/>
              <w:shd w:val="clear" w:color="auto" w:fill="FFFFFF"/>
              <w:jc w:val="both"/>
              <w:rPr>
                <w:rFonts w:ascii="Times New Roman" w:hAnsi="Times New Roman" w:cs="Times New Roman"/>
                <w:sz w:val="24"/>
              </w:rPr>
            </w:pPr>
            <w:r>
              <w:rPr>
                <w:rFonts w:ascii="Times New Roman" w:hAnsi="Times New Roman" w:cs="Times New Roman"/>
                <w:sz w:val="24"/>
              </w:rPr>
              <w:t>В системе оперативного управления традиционно выделяют несколько фаз: планирование, учет, контроль, анализ и регулирование.</w:t>
            </w:r>
          </w:p>
          <w:p w:rsidR="00FA7979" w:rsidRDefault="00C85FCA">
            <w:pPr>
              <w:widowControl w:val="0"/>
              <w:shd w:val="clear" w:color="auto" w:fill="FFFFFF"/>
              <w:jc w:val="both"/>
              <w:rPr>
                <w:rFonts w:ascii="Times New Roman" w:hAnsi="Times New Roman" w:cs="Times New Roman"/>
                <w:sz w:val="24"/>
              </w:rPr>
            </w:pPr>
            <w:r>
              <w:rPr>
                <w:rFonts w:ascii="Times New Roman" w:hAnsi="Times New Roman" w:cs="Times New Roman"/>
                <w:sz w:val="24"/>
              </w:rPr>
              <w:t xml:space="preserve">Основными элементами системы оперативного планирования являются: планово-учетная единица; </w:t>
            </w:r>
            <w:r>
              <w:rPr>
                <w:rFonts w:ascii="Times New Roman" w:hAnsi="Times New Roman" w:cs="Times New Roman"/>
                <w:sz w:val="24"/>
              </w:rPr>
              <w:lastRenderedPageBreak/>
              <w:t>планово-учетные периоды; календарно-плановые нормативы; состав и методика расчета календарно-плановых нормативов; порядок установления производственных заданий.</w:t>
            </w:r>
          </w:p>
          <w:p w:rsidR="00FA7979" w:rsidRDefault="00C85FCA">
            <w:pPr>
              <w:widowControl w:val="0"/>
              <w:shd w:val="clear" w:color="auto" w:fill="FFFFFF"/>
              <w:jc w:val="both"/>
              <w:rPr>
                <w:rFonts w:ascii="Times New Roman" w:hAnsi="Times New Roman" w:cs="Times New Roman"/>
                <w:sz w:val="24"/>
              </w:rPr>
            </w:pPr>
            <w:r>
              <w:rPr>
                <w:rFonts w:ascii="Times New Roman" w:hAnsi="Times New Roman" w:cs="Times New Roman"/>
                <w:sz w:val="24"/>
              </w:rPr>
              <w:t>нормативной базы,</w:t>
            </w:r>
          </w:p>
          <w:p w:rsidR="00FA7979" w:rsidRDefault="00C85FCA">
            <w:pPr>
              <w:pStyle w:val="af"/>
              <w:widowControl w:val="0"/>
              <w:rPr>
                <w:b w:val="0"/>
                <w:color w:val="000000"/>
                <w:sz w:val="24"/>
                <w:szCs w:val="24"/>
              </w:rPr>
            </w:pPr>
            <w:r>
              <w:rPr>
                <w:sz w:val="24"/>
                <w:szCs w:val="24"/>
              </w:rPr>
              <w:t>Рекомендуемые источники: раздел 8, №№ 5, 6, 7, 8; раздел 9, №№ 1-10.</w:t>
            </w:r>
          </w:p>
          <w:p w:rsidR="00FA7979" w:rsidRDefault="00FA7979">
            <w:pPr>
              <w:widowControl w:val="0"/>
              <w:rPr>
                <w:rFonts w:ascii="Times New Roman" w:eastAsia="Calibri" w:hAnsi="Times New Roman" w:cs="Times New Roman"/>
                <w:sz w:val="24"/>
                <w:lang w:eastAsia="zh-CN"/>
              </w:rPr>
            </w:pPr>
          </w:p>
        </w:tc>
        <w:tc>
          <w:tcPr>
            <w:tcW w:w="3117" w:type="dxa"/>
            <w:vAlign w:val="center"/>
          </w:tcPr>
          <w:p w:rsidR="00FA7979" w:rsidRDefault="00C85FCA">
            <w:pPr>
              <w:widowControl w:val="0"/>
              <w:ind w:firstLine="3"/>
              <w:outlineLvl w:val="0"/>
              <w:rPr>
                <w:rFonts w:ascii="Times New Roman" w:eastAsia="Arial Unicode MS" w:hAnsi="Times New Roman" w:cs="Times New Roman"/>
                <w:sz w:val="24"/>
                <w:lang w:eastAsia="zh-CN"/>
              </w:rPr>
            </w:pPr>
            <w:r>
              <w:rPr>
                <w:rFonts w:ascii="Times New Roman" w:hAnsi="Times New Roman" w:cs="Times New Roman"/>
                <w:color w:val="000000"/>
                <w:sz w:val="24"/>
              </w:rPr>
              <w:lastRenderedPageBreak/>
              <w:t>Решение кейса, тестирование</w:t>
            </w:r>
          </w:p>
        </w:tc>
      </w:tr>
      <w:tr w:rsidR="00FA7979" w:rsidTr="00B145A6">
        <w:tc>
          <w:tcPr>
            <w:tcW w:w="3125" w:type="dxa"/>
            <w:vAlign w:val="center"/>
          </w:tcPr>
          <w:p w:rsidR="00FA7979" w:rsidRDefault="00C85FCA">
            <w:pPr>
              <w:widowControl w:val="0"/>
              <w:rPr>
                <w:rStyle w:val="46"/>
                <w:rFonts w:eastAsiaTheme="minorHAnsi" w:cs="Times New Roman"/>
                <w:spacing w:val="0"/>
                <w:sz w:val="24"/>
                <w:szCs w:val="24"/>
                <w:lang w:eastAsia="en-US"/>
              </w:rPr>
            </w:pPr>
            <w:r>
              <w:rPr>
                <w:rFonts w:ascii="Times New Roman" w:hAnsi="Times New Roman" w:cs="Times New Roman"/>
                <w:color w:val="000000"/>
                <w:sz w:val="24"/>
              </w:rPr>
              <w:t>Тема 13. Концепция развития и эффективности производственных систем</w:t>
            </w:r>
          </w:p>
        </w:tc>
        <w:tc>
          <w:tcPr>
            <w:tcW w:w="4105" w:type="dxa"/>
            <w:vAlign w:val="center"/>
          </w:tcPr>
          <w:p w:rsidR="00FA7979" w:rsidRDefault="00C85FCA">
            <w:pPr>
              <w:widowControl w:val="0"/>
              <w:shd w:val="clear" w:color="auto" w:fill="FFFFFF"/>
              <w:jc w:val="both"/>
              <w:rPr>
                <w:rFonts w:ascii="Times New Roman" w:hAnsi="Times New Roman" w:cs="Times New Roman"/>
                <w:sz w:val="24"/>
              </w:rPr>
            </w:pPr>
            <w:r>
              <w:rPr>
                <w:rFonts w:ascii="Times New Roman" w:hAnsi="Times New Roman" w:cs="Times New Roman"/>
                <w:sz w:val="24"/>
              </w:rPr>
              <w:t>Основы управления эффективностью операционной деятельности: понятие об эффективности, постановка задачи в области управления эффективностью, роль управления эффективностью в повышении общего качества управления в организации. Практические аспекты управления эффективностью: ключевые показатели исполнения (</w:t>
            </w:r>
            <w:r>
              <w:rPr>
                <w:rFonts w:ascii="Times New Roman" w:hAnsi="Times New Roman" w:cs="Times New Roman"/>
                <w:sz w:val="24"/>
                <w:lang w:val="en-US"/>
              </w:rPr>
              <w:t>KPI</w:t>
            </w:r>
            <w:r>
              <w:rPr>
                <w:rFonts w:ascii="Times New Roman" w:hAnsi="Times New Roman" w:cs="Times New Roman"/>
                <w:sz w:val="24"/>
              </w:rPr>
              <w:t xml:space="preserve">) как основа управления эффективностью, органы управления эффективностью на предприятии, составление отчетности. </w:t>
            </w:r>
          </w:p>
          <w:p w:rsidR="00FA7979" w:rsidRDefault="00C85FCA">
            <w:pPr>
              <w:widowControl w:val="0"/>
              <w:jc w:val="both"/>
              <w:rPr>
                <w:rFonts w:ascii="Times New Roman" w:hAnsi="Times New Roman" w:cs="Times New Roman"/>
                <w:sz w:val="24"/>
              </w:rPr>
            </w:pPr>
            <w:r>
              <w:rPr>
                <w:rFonts w:ascii="Times New Roman" w:hAnsi="Times New Roman" w:cs="Times New Roman"/>
                <w:sz w:val="24"/>
              </w:rPr>
              <w:t xml:space="preserve">Гибкие производственные системы, кибер и физические производственные системы, система цифровых двойников в современных производственных систем. </w:t>
            </w:r>
          </w:p>
          <w:p w:rsidR="00FA7979" w:rsidRDefault="00FA7979">
            <w:pPr>
              <w:pStyle w:val="af"/>
              <w:widowControl w:val="0"/>
              <w:rPr>
                <w:sz w:val="24"/>
                <w:szCs w:val="24"/>
              </w:rPr>
            </w:pPr>
          </w:p>
          <w:p w:rsidR="00FA7979" w:rsidRDefault="00C85FCA">
            <w:pPr>
              <w:pStyle w:val="af"/>
              <w:widowControl w:val="0"/>
              <w:rPr>
                <w:b w:val="0"/>
                <w:color w:val="000000"/>
                <w:sz w:val="24"/>
                <w:szCs w:val="24"/>
              </w:rPr>
            </w:pPr>
            <w:r>
              <w:rPr>
                <w:sz w:val="24"/>
                <w:szCs w:val="24"/>
              </w:rPr>
              <w:t>Рекомендуемые источники: раздел 8, №№ 5, 6, 7, 8; раздел 9, №№ 1-10.</w:t>
            </w:r>
          </w:p>
          <w:p w:rsidR="00FA7979" w:rsidRDefault="00FA7979">
            <w:pPr>
              <w:widowControl w:val="0"/>
              <w:rPr>
                <w:rFonts w:ascii="Times New Roman" w:eastAsia="Calibri" w:hAnsi="Times New Roman" w:cs="Times New Roman"/>
                <w:sz w:val="24"/>
                <w:lang w:eastAsia="zh-CN"/>
              </w:rPr>
            </w:pPr>
          </w:p>
        </w:tc>
        <w:tc>
          <w:tcPr>
            <w:tcW w:w="3117" w:type="dxa"/>
            <w:vAlign w:val="center"/>
          </w:tcPr>
          <w:p w:rsidR="00FA7979" w:rsidRDefault="00C85FCA">
            <w:pPr>
              <w:widowControl w:val="0"/>
              <w:ind w:firstLine="3"/>
              <w:outlineLvl w:val="0"/>
              <w:rPr>
                <w:rFonts w:ascii="Times New Roman" w:eastAsia="Arial Unicode MS" w:hAnsi="Times New Roman" w:cs="Times New Roman"/>
                <w:sz w:val="24"/>
                <w:lang w:eastAsia="zh-CN"/>
              </w:rPr>
            </w:pPr>
            <w:r>
              <w:rPr>
                <w:rFonts w:ascii="Times New Roman" w:hAnsi="Times New Roman" w:cs="Times New Roman"/>
                <w:color w:val="000000"/>
                <w:sz w:val="24"/>
              </w:rPr>
              <w:t>Решение кейса, тестирование</w:t>
            </w:r>
          </w:p>
        </w:tc>
      </w:tr>
    </w:tbl>
    <w:p w:rsidR="00FA7979" w:rsidRDefault="00FA7979">
      <w:pPr>
        <w:spacing w:line="360" w:lineRule="auto"/>
        <w:ind w:firstLine="709"/>
        <w:contextualSpacing/>
        <w:jc w:val="both"/>
        <w:rPr>
          <w:rFonts w:ascii="Times New Roman" w:hAnsi="Times New Roman" w:cs="Times New Roman"/>
          <w:b/>
          <w:szCs w:val="28"/>
        </w:rPr>
      </w:pPr>
    </w:p>
    <w:p w:rsidR="00FA7979" w:rsidRDefault="00C85FCA">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rsidR="00FA7979" w:rsidRDefault="00C85FCA">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rsidR="00FA7979" w:rsidRDefault="00C85FCA">
      <w:pPr>
        <w:pStyle w:val="af5"/>
        <w:jc w:val="right"/>
        <w:rPr>
          <w:rFonts w:ascii="Times New Roman" w:hAnsi="Times New Roman" w:cs="Times New Roman"/>
          <w:szCs w:val="28"/>
        </w:rPr>
      </w:pPr>
      <w:r>
        <w:rPr>
          <w:rFonts w:ascii="Times New Roman" w:hAnsi="Times New Roman" w:cs="Times New Roman"/>
          <w:szCs w:val="28"/>
        </w:rPr>
        <w:t>Таблица 4</w:t>
      </w:r>
    </w:p>
    <w:tbl>
      <w:tblPr>
        <w:tblW w:w="5217" w:type="pct"/>
        <w:tblInd w:w="-431" w:type="dxa"/>
        <w:tblLayout w:type="fixed"/>
        <w:tblLook w:val="04A0" w:firstRow="1" w:lastRow="0" w:firstColumn="1" w:lastColumn="0" w:noHBand="0" w:noVBand="1"/>
      </w:tblPr>
      <w:tblGrid>
        <w:gridCol w:w="3062"/>
        <w:gridCol w:w="3900"/>
        <w:gridCol w:w="3379"/>
      </w:tblGrid>
      <w:tr w:rsidR="00FA7979" w:rsidTr="00B145A6">
        <w:tc>
          <w:tcPr>
            <w:tcW w:w="3063" w:type="dxa"/>
            <w:tcBorders>
              <w:top w:val="single" w:sz="4" w:space="0" w:color="000000"/>
              <w:left w:val="single" w:sz="4" w:space="0" w:color="000000"/>
              <w:bottom w:val="single" w:sz="4" w:space="0" w:color="000000"/>
              <w:right w:val="single" w:sz="4" w:space="0" w:color="000000"/>
            </w:tcBorders>
            <w:shd w:val="clear" w:color="auto" w:fill="auto"/>
          </w:tcPr>
          <w:p w:rsidR="00FA7979" w:rsidRDefault="00C85FCA">
            <w:pPr>
              <w:keepNext/>
              <w:widowControl w:val="0"/>
              <w:jc w:val="center"/>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3900" w:type="dxa"/>
            <w:tcBorders>
              <w:top w:val="single" w:sz="4" w:space="0" w:color="000000"/>
              <w:left w:val="single" w:sz="4" w:space="0" w:color="000000"/>
              <w:bottom w:val="single" w:sz="4" w:space="0" w:color="000000"/>
              <w:right w:val="single" w:sz="4" w:space="0" w:color="000000"/>
            </w:tcBorders>
            <w:shd w:val="clear" w:color="auto" w:fill="auto"/>
          </w:tcPr>
          <w:p w:rsidR="00FA7979" w:rsidRDefault="00C85FCA">
            <w:pPr>
              <w:keepNext/>
              <w:widowControl w:val="0"/>
              <w:jc w:val="center"/>
              <w:rPr>
                <w:rFonts w:ascii="Times New Roman" w:hAnsi="Times New Roman" w:cs="Times New Roman"/>
                <w:b/>
                <w:sz w:val="24"/>
              </w:rPr>
            </w:pPr>
            <w:r>
              <w:rPr>
                <w:rFonts w:ascii="Times New Roman" w:hAnsi="Times New Roman" w:cs="Times New Roman"/>
                <w:b/>
                <w:sz w:val="24"/>
              </w:rPr>
              <w:t>Перечень вопросов, отводимых на самостоятельное освоение</w:t>
            </w:r>
          </w:p>
        </w:tc>
        <w:tc>
          <w:tcPr>
            <w:tcW w:w="3379" w:type="dxa"/>
            <w:tcBorders>
              <w:top w:val="single" w:sz="4" w:space="0" w:color="000000"/>
              <w:left w:val="single" w:sz="4" w:space="0" w:color="000000"/>
              <w:bottom w:val="single" w:sz="4" w:space="0" w:color="000000"/>
              <w:right w:val="single" w:sz="4" w:space="0" w:color="000000"/>
            </w:tcBorders>
          </w:tcPr>
          <w:p w:rsidR="00FA7979" w:rsidRDefault="00C85FCA">
            <w:pPr>
              <w:keepNext/>
              <w:widowControl w:val="0"/>
              <w:jc w:val="center"/>
              <w:rPr>
                <w:rFonts w:ascii="Times New Roman" w:hAnsi="Times New Roman" w:cs="Times New Roman"/>
                <w:b/>
                <w:sz w:val="24"/>
              </w:rPr>
            </w:pPr>
            <w:r>
              <w:rPr>
                <w:rFonts w:ascii="Times New Roman" w:hAnsi="Times New Roman" w:cs="Times New Roman"/>
                <w:b/>
                <w:sz w:val="24"/>
              </w:rPr>
              <w:t>Формы внеаудиторной самостоятельной работы</w:t>
            </w:r>
          </w:p>
        </w:tc>
      </w:tr>
      <w:tr w:rsidR="00FA7979" w:rsidTr="00B145A6">
        <w:tc>
          <w:tcPr>
            <w:tcW w:w="3063" w:type="dxa"/>
            <w:tcBorders>
              <w:top w:val="single" w:sz="4" w:space="0" w:color="000000"/>
              <w:left w:val="single" w:sz="4" w:space="0" w:color="000000"/>
              <w:bottom w:val="single" w:sz="4" w:space="0" w:color="000000"/>
              <w:right w:val="single" w:sz="4" w:space="0" w:color="000000"/>
            </w:tcBorders>
            <w:shd w:val="clear" w:color="auto" w:fill="auto"/>
          </w:tcPr>
          <w:p w:rsidR="00FA7979" w:rsidRDefault="00C85FCA">
            <w:pPr>
              <w:pStyle w:val="63"/>
              <w:widowControl w:val="0"/>
              <w:shd w:val="clear" w:color="auto" w:fill="auto"/>
              <w:spacing w:before="0" w:after="0" w:line="240" w:lineRule="auto"/>
              <w:ind w:right="-1"/>
              <w:rPr>
                <w:rStyle w:val="46"/>
                <w:rFonts w:cs="Times New Roman"/>
                <w:spacing w:val="0"/>
                <w:sz w:val="24"/>
                <w:szCs w:val="24"/>
              </w:rPr>
            </w:pPr>
            <w:r>
              <w:rPr>
                <w:rFonts w:cs="Times New Roman"/>
                <w:sz w:val="24"/>
                <w:szCs w:val="24"/>
              </w:rPr>
              <w:t>Тема 1. Основные понятия и особенности операционного менеджмента в технологическом бизнесе.</w:t>
            </w:r>
          </w:p>
        </w:tc>
        <w:tc>
          <w:tcPr>
            <w:tcW w:w="3900" w:type="dxa"/>
            <w:tcBorders>
              <w:top w:val="single" w:sz="4" w:space="0" w:color="000000"/>
              <w:left w:val="single" w:sz="4" w:space="0" w:color="000000"/>
              <w:bottom w:val="single" w:sz="4" w:space="0" w:color="000000"/>
              <w:right w:val="single" w:sz="4" w:space="0" w:color="000000"/>
            </w:tcBorders>
            <w:shd w:val="clear" w:color="auto" w:fill="auto"/>
          </w:tcPr>
          <w:p w:rsidR="00FA7979" w:rsidRDefault="00C85FCA">
            <w:pPr>
              <w:pStyle w:val="af5"/>
              <w:keepNext/>
              <w:widowControl w:val="0"/>
              <w:numPr>
                <w:ilvl w:val="0"/>
                <w:numId w:val="6"/>
              </w:numPr>
              <w:suppressAutoHyphens w:val="0"/>
              <w:contextualSpacing w:val="0"/>
              <w:rPr>
                <w:rFonts w:ascii="Times New Roman" w:hAnsi="Times New Roman" w:cs="Times New Roman"/>
                <w:sz w:val="24"/>
              </w:rPr>
            </w:pPr>
            <w:r>
              <w:rPr>
                <w:rFonts w:ascii="Times New Roman" w:hAnsi="Times New Roman" w:cs="Times New Roman"/>
                <w:sz w:val="24"/>
              </w:rPr>
              <w:t xml:space="preserve">Современные концепции и технологии операционного управления организацией: Total productive maintenance (TPM), Lean management\Lean production, </w:t>
            </w:r>
            <w:r>
              <w:rPr>
                <w:rFonts w:ascii="Times New Roman" w:hAnsi="Times New Roman" w:cs="Times New Roman"/>
                <w:sz w:val="24"/>
              </w:rPr>
              <w:lastRenderedPageBreak/>
              <w:t xml:space="preserve">Контроллинг. </w:t>
            </w:r>
          </w:p>
          <w:p w:rsidR="00FA7979" w:rsidRDefault="00C85FCA">
            <w:pPr>
              <w:pStyle w:val="af5"/>
              <w:keepNext/>
              <w:widowControl w:val="0"/>
              <w:numPr>
                <w:ilvl w:val="0"/>
                <w:numId w:val="6"/>
              </w:numPr>
              <w:suppressAutoHyphens w:val="0"/>
              <w:contextualSpacing w:val="0"/>
              <w:rPr>
                <w:rFonts w:ascii="Times New Roman" w:hAnsi="Times New Roman" w:cs="Times New Roman"/>
                <w:sz w:val="24"/>
              </w:rPr>
            </w:pPr>
            <w:r>
              <w:rPr>
                <w:rFonts w:ascii="Times New Roman" w:hAnsi="Times New Roman" w:cs="Times New Roman"/>
                <w:sz w:val="24"/>
              </w:rPr>
              <w:t xml:space="preserve">Интегрированные автоматизированные системы управления производством высокотехнологического типа и современные технологии управления бизнес-процесами (ERP, ECM, CRM, CSM, BPM). </w:t>
            </w:r>
          </w:p>
          <w:p w:rsidR="00FA7979" w:rsidRDefault="00C85FCA">
            <w:pPr>
              <w:pStyle w:val="af5"/>
              <w:keepNext/>
              <w:widowControl w:val="0"/>
              <w:numPr>
                <w:ilvl w:val="0"/>
                <w:numId w:val="6"/>
              </w:numPr>
              <w:suppressAutoHyphens w:val="0"/>
              <w:contextualSpacing w:val="0"/>
              <w:rPr>
                <w:rFonts w:ascii="Times New Roman" w:hAnsi="Times New Roman" w:cs="Times New Roman"/>
                <w:sz w:val="24"/>
              </w:rPr>
            </w:pPr>
            <w:r>
              <w:rPr>
                <w:rFonts w:ascii="Times New Roman" w:hAnsi="Times New Roman" w:cs="Times New Roman"/>
                <w:sz w:val="24"/>
              </w:rPr>
              <w:t>Корпоративные торговые площадки и электронная коммерция. Эволюция товарораспределительных систем товаров и услуг от B2B/B2C к С2B/С2С.</w:t>
            </w:r>
          </w:p>
          <w:p w:rsidR="00FA7979" w:rsidRDefault="00C85FCA">
            <w:pPr>
              <w:widowControl w:val="0"/>
              <w:rPr>
                <w:rFonts w:ascii="Times New Roman" w:eastAsia="Calibri" w:hAnsi="Times New Roman" w:cs="Times New Roman"/>
                <w:sz w:val="24"/>
                <w:lang w:eastAsia="zh-CN"/>
              </w:rPr>
            </w:pPr>
            <w:r>
              <w:rPr>
                <w:rFonts w:ascii="Times New Roman" w:hAnsi="Times New Roman" w:cs="Times New Roman"/>
                <w:b/>
                <w:sz w:val="24"/>
              </w:rPr>
              <w:t>Рекомендуемая литература:</w:t>
            </w:r>
            <w:r>
              <w:rPr>
                <w:rFonts w:ascii="Times New Roman" w:hAnsi="Times New Roman" w:cs="Times New Roman"/>
                <w:sz w:val="24"/>
              </w:rPr>
              <w:t xml:space="preserve"> раздел 8 №№ 1-3, 4, 5, 6, 7, 8, 9; раздел 9 №№ 1-14.</w:t>
            </w:r>
          </w:p>
        </w:tc>
        <w:tc>
          <w:tcPr>
            <w:tcW w:w="3379" w:type="dxa"/>
            <w:tcBorders>
              <w:top w:val="single" w:sz="4" w:space="0" w:color="000000"/>
              <w:left w:val="single" w:sz="4" w:space="0" w:color="000000"/>
              <w:bottom w:val="single" w:sz="4" w:space="0" w:color="000000"/>
              <w:right w:val="single" w:sz="4" w:space="0" w:color="000000"/>
            </w:tcBorders>
          </w:tcPr>
          <w:p w:rsidR="00FA7979" w:rsidRDefault="00C85FCA">
            <w:pPr>
              <w:widowControl w:val="0"/>
              <w:rPr>
                <w:rFonts w:ascii="Times New Roman" w:hAnsi="Times New Roman" w:cs="Times New Roman"/>
                <w:sz w:val="24"/>
              </w:rPr>
            </w:pPr>
            <w:r>
              <w:rPr>
                <w:rFonts w:ascii="Times New Roman" w:hAnsi="Times New Roman" w:cs="Times New Roman"/>
                <w:sz w:val="24"/>
              </w:rPr>
              <w:lastRenderedPageBreak/>
              <w:t xml:space="preserve">Работа с учебной и справочной литературой. Подготовка сообщений по теме. Подготовка к решению кейсов и практических задач. Изучение литературы и поиск </w:t>
            </w:r>
            <w:r>
              <w:rPr>
                <w:rFonts w:ascii="Times New Roman" w:hAnsi="Times New Roman" w:cs="Times New Roman"/>
                <w:sz w:val="24"/>
              </w:rPr>
              <w:lastRenderedPageBreak/>
              <w:t>актуальной информации из открытых источников</w:t>
            </w:r>
          </w:p>
        </w:tc>
      </w:tr>
      <w:tr w:rsidR="00FA7979" w:rsidTr="00B145A6">
        <w:tc>
          <w:tcPr>
            <w:tcW w:w="3063" w:type="dxa"/>
            <w:tcBorders>
              <w:top w:val="single" w:sz="4" w:space="0" w:color="000000"/>
              <w:left w:val="single" w:sz="4" w:space="0" w:color="000000"/>
              <w:bottom w:val="single" w:sz="4" w:space="0" w:color="000000"/>
              <w:right w:val="single" w:sz="4" w:space="0" w:color="000000"/>
            </w:tcBorders>
            <w:shd w:val="clear" w:color="auto" w:fill="auto"/>
          </w:tcPr>
          <w:p w:rsidR="00FA7979" w:rsidRDefault="00C85FCA">
            <w:pPr>
              <w:pStyle w:val="63"/>
              <w:widowControl w:val="0"/>
              <w:shd w:val="clear" w:color="auto" w:fill="auto"/>
              <w:spacing w:before="0" w:after="0" w:line="240" w:lineRule="auto"/>
              <w:ind w:right="-1"/>
              <w:rPr>
                <w:rStyle w:val="46"/>
                <w:rFonts w:cs="Times New Roman"/>
                <w:spacing w:val="0"/>
                <w:sz w:val="24"/>
                <w:szCs w:val="24"/>
              </w:rPr>
            </w:pPr>
            <w:r>
              <w:rPr>
                <w:rFonts w:cs="Times New Roman"/>
                <w:sz w:val="24"/>
                <w:szCs w:val="24"/>
              </w:rPr>
              <w:lastRenderedPageBreak/>
              <w:t>Тема 2. Система управления операциями и процессное управление предприятием.</w:t>
            </w:r>
          </w:p>
        </w:tc>
        <w:tc>
          <w:tcPr>
            <w:tcW w:w="3900" w:type="dxa"/>
            <w:tcBorders>
              <w:top w:val="single" w:sz="4" w:space="0" w:color="000000"/>
              <w:left w:val="single" w:sz="4" w:space="0" w:color="000000"/>
              <w:bottom w:val="single" w:sz="4" w:space="0" w:color="000000"/>
              <w:right w:val="single" w:sz="4" w:space="0" w:color="000000"/>
            </w:tcBorders>
            <w:shd w:val="clear" w:color="auto" w:fill="auto"/>
          </w:tcPr>
          <w:p w:rsidR="00FA7979" w:rsidRDefault="00C85FCA">
            <w:pPr>
              <w:pStyle w:val="af5"/>
              <w:keepNext/>
              <w:widowControl w:val="0"/>
              <w:numPr>
                <w:ilvl w:val="0"/>
                <w:numId w:val="7"/>
              </w:numPr>
              <w:suppressAutoHyphens w:val="0"/>
              <w:contextualSpacing w:val="0"/>
              <w:rPr>
                <w:rFonts w:ascii="Times New Roman" w:hAnsi="Times New Roman" w:cs="Times New Roman"/>
                <w:sz w:val="24"/>
              </w:rPr>
            </w:pPr>
            <w:r>
              <w:rPr>
                <w:rFonts w:ascii="Times New Roman" w:hAnsi="Times New Roman" w:cs="Times New Roman"/>
                <w:sz w:val="24"/>
              </w:rPr>
              <w:t xml:space="preserve">Зарубежный опыт управления производством: американская, японская и европейская модели менеджмента. </w:t>
            </w:r>
          </w:p>
          <w:p w:rsidR="00FA7979" w:rsidRDefault="00C85FCA">
            <w:pPr>
              <w:pStyle w:val="af5"/>
              <w:keepNext/>
              <w:widowControl w:val="0"/>
              <w:numPr>
                <w:ilvl w:val="0"/>
                <w:numId w:val="7"/>
              </w:numPr>
              <w:suppressAutoHyphens w:val="0"/>
              <w:contextualSpacing w:val="0"/>
              <w:rPr>
                <w:rFonts w:ascii="Times New Roman" w:hAnsi="Times New Roman" w:cs="Times New Roman"/>
                <w:sz w:val="24"/>
              </w:rPr>
            </w:pPr>
            <w:r>
              <w:rPr>
                <w:rFonts w:ascii="Times New Roman" w:hAnsi="Times New Roman" w:cs="Times New Roman"/>
                <w:sz w:val="24"/>
              </w:rPr>
              <w:t>Современные технологии и подходы к управлению производством: автоматизация и информатизация, локализация и outsourcing ресурсных систем.</w:t>
            </w:r>
          </w:p>
          <w:p w:rsidR="00FA7979" w:rsidRDefault="00C85FCA">
            <w:pPr>
              <w:pStyle w:val="af5"/>
              <w:keepNext/>
              <w:widowControl w:val="0"/>
              <w:numPr>
                <w:ilvl w:val="0"/>
                <w:numId w:val="7"/>
              </w:numPr>
              <w:suppressAutoHyphens w:val="0"/>
              <w:contextualSpacing w:val="0"/>
              <w:rPr>
                <w:rFonts w:ascii="Times New Roman" w:hAnsi="Times New Roman" w:cs="Times New Roman"/>
                <w:sz w:val="24"/>
              </w:rPr>
            </w:pPr>
            <w:r>
              <w:rPr>
                <w:rFonts w:ascii="Times New Roman" w:hAnsi="Times New Roman" w:cs="Times New Roman"/>
                <w:sz w:val="24"/>
              </w:rPr>
              <w:t xml:space="preserve">Контроллинг производственных процессов. </w:t>
            </w:r>
          </w:p>
          <w:p w:rsidR="00FA7979" w:rsidRDefault="00C85FCA">
            <w:pPr>
              <w:pStyle w:val="af5"/>
              <w:keepNext/>
              <w:widowControl w:val="0"/>
              <w:numPr>
                <w:ilvl w:val="0"/>
                <w:numId w:val="7"/>
              </w:numPr>
              <w:suppressAutoHyphens w:val="0"/>
              <w:contextualSpacing w:val="0"/>
              <w:rPr>
                <w:rFonts w:ascii="Times New Roman" w:hAnsi="Times New Roman" w:cs="Times New Roman"/>
                <w:sz w:val="24"/>
              </w:rPr>
            </w:pPr>
            <w:r>
              <w:rPr>
                <w:rFonts w:ascii="Times New Roman" w:hAnsi="Times New Roman" w:cs="Times New Roman"/>
                <w:sz w:val="24"/>
              </w:rPr>
              <w:t xml:space="preserve">Сравнительный анализ методов и принципов реализации процессного подхода при выборе рынков B2B/B2C, производство товаров/оказание услуг. </w:t>
            </w:r>
          </w:p>
          <w:p w:rsidR="00FA7979" w:rsidRDefault="00C85FCA">
            <w:pPr>
              <w:pStyle w:val="af5"/>
              <w:keepNext/>
              <w:widowControl w:val="0"/>
              <w:numPr>
                <w:ilvl w:val="0"/>
                <w:numId w:val="7"/>
              </w:numPr>
              <w:suppressAutoHyphens w:val="0"/>
              <w:contextualSpacing w:val="0"/>
              <w:rPr>
                <w:rFonts w:ascii="Times New Roman" w:hAnsi="Times New Roman" w:cs="Times New Roman"/>
                <w:sz w:val="24"/>
              </w:rPr>
            </w:pPr>
            <w:r>
              <w:rPr>
                <w:rFonts w:ascii="Times New Roman" w:hAnsi="Times New Roman" w:cs="Times New Roman"/>
                <w:sz w:val="24"/>
              </w:rPr>
              <w:t>Управление рисками при построении бизнес-процессов. Примеры анализа бизнес-процесса.</w:t>
            </w:r>
          </w:p>
          <w:p w:rsidR="00FA7979" w:rsidRDefault="00C85FCA">
            <w:pPr>
              <w:widowControl w:val="0"/>
              <w:rPr>
                <w:rFonts w:ascii="Times New Roman" w:eastAsia="Calibri" w:hAnsi="Times New Roman" w:cs="Times New Roman"/>
                <w:sz w:val="24"/>
                <w:lang w:eastAsia="zh-CN"/>
              </w:rPr>
            </w:pPr>
            <w:r>
              <w:rPr>
                <w:rFonts w:ascii="Times New Roman" w:hAnsi="Times New Roman" w:cs="Times New Roman"/>
                <w:b/>
                <w:sz w:val="24"/>
              </w:rPr>
              <w:t>Рекомендуемая литература:</w:t>
            </w:r>
            <w:r>
              <w:rPr>
                <w:rFonts w:ascii="Times New Roman" w:hAnsi="Times New Roman" w:cs="Times New Roman"/>
                <w:sz w:val="24"/>
              </w:rPr>
              <w:t xml:space="preserve"> раздел 8 №№ 1-3, 4, 5, 6, 7, 8, 9; раздел 9 №№ 1-14.</w:t>
            </w:r>
          </w:p>
        </w:tc>
        <w:tc>
          <w:tcPr>
            <w:tcW w:w="3379" w:type="dxa"/>
            <w:tcBorders>
              <w:top w:val="single" w:sz="4" w:space="0" w:color="000000"/>
              <w:left w:val="single" w:sz="4" w:space="0" w:color="000000"/>
              <w:bottom w:val="single" w:sz="4" w:space="0" w:color="000000"/>
              <w:right w:val="single" w:sz="4" w:space="0" w:color="000000"/>
            </w:tcBorders>
          </w:tcPr>
          <w:p w:rsidR="00FA7979" w:rsidRDefault="00C85FCA">
            <w:pPr>
              <w:widowControl w:val="0"/>
              <w:rPr>
                <w:rFonts w:ascii="Times New Roman" w:hAnsi="Times New Roman" w:cs="Times New Roman"/>
                <w:sz w:val="24"/>
              </w:rPr>
            </w:pPr>
            <w:r>
              <w:rPr>
                <w:rFonts w:ascii="Times New Roman" w:hAnsi="Times New Roman" w:cs="Times New Roman"/>
                <w:sz w:val="24"/>
              </w:rPr>
              <w:t>Работа с учебной и справочной литературой. Подготовка сообщений по теме. Подготовка к решению кейсов и практических задач. Изучение литературы и поиск актуальной информации из открытых источников</w:t>
            </w:r>
          </w:p>
        </w:tc>
      </w:tr>
      <w:tr w:rsidR="00FA7979" w:rsidTr="00B145A6">
        <w:tc>
          <w:tcPr>
            <w:tcW w:w="3063" w:type="dxa"/>
            <w:tcBorders>
              <w:top w:val="single" w:sz="4" w:space="0" w:color="000000"/>
              <w:left w:val="single" w:sz="4" w:space="0" w:color="000000"/>
              <w:bottom w:val="single" w:sz="4" w:space="0" w:color="000000"/>
              <w:right w:val="single" w:sz="4" w:space="0" w:color="000000"/>
            </w:tcBorders>
            <w:shd w:val="clear" w:color="auto" w:fill="auto"/>
          </w:tcPr>
          <w:p w:rsidR="00FA7979" w:rsidRDefault="00C85FCA">
            <w:pPr>
              <w:widowControl w:val="0"/>
              <w:rPr>
                <w:rStyle w:val="46"/>
                <w:rFonts w:eastAsiaTheme="minorHAnsi" w:cs="Times New Roman"/>
                <w:spacing w:val="0"/>
                <w:sz w:val="24"/>
                <w:szCs w:val="24"/>
                <w:lang w:eastAsia="en-US"/>
              </w:rPr>
            </w:pPr>
            <w:r>
              <w:rPr>
                <w:rFonts w:ascii="Times New Roman" w:hAnsi="Times New Roman" w:cs="Times New Roman"/>
                <w:sz w:val="24"/>
              </w:rPr>
              <w:lastRenderedPageBreak/>
              <w:t>Тема 3. Операционная стратегия и конкурентоспособность технологической организации.</w:t>
            </w:r>
          </w:p>
        </w:tc>
        <w:tc>
          <w:tcPr>
            <w:tcW w:w="3900" w:type="dxa"/>
            <w:tcBorders>
              <w:top w:val="single" w:sz="4" w:space="0" w:color="000000"/>
              <w:left w:val="single" w:sz="4" w:space="0" w:color="000000"/>
              <w:bottom w:val="single" w:sz="4" w:space="0" w:color="000000"/>
              <w:right w:val="single" w:sz="4" w:space="0" w:color="000000"/>
            </w:tcBorders>
            <w:shd w:val="clear" w:color="auto" w:fill="auto"/>
          </w:tcPr>
          <w:p w:rsidR="00FA7979" w:rsidRDefault="00C85FCA">
            <w:pPr>
              <w:pStyle w:val="af5"/>
              <w:keepNext/>
              <w:widowControl w:val="0"/>
              <w:numPr>
                <w:ilvl w:val="0"/>
                <w:numId w:val="8"/>
              </w:numPr>
              <w:suppressAutoHyphens w:val="0"/>
              <w:contextualSpacing w:val="0"/>
              <w:rPr>
                <w:rFonts w:ascii="Times New Roman" w:hAnsi="Times New Roman" w:cs="Times New Roman"/>
                <w:sz w:val="24"/>
              </w:rPr>
            </w:pPr>
            <w:r>
              <w:rPr>
                <w:rFonts w:ascii="Times New Roman" w:hAnsi="Times New Roman" w:cs="Times New Roman"/>
                <w:sz w:val="24"/>
              </w:rPr>
              <w:t xml:space="preserve">Решение проблемы конкурентоспособности. </w:t>
            </w:r>
          </w:p>
          <w:p w:rsidR="00FA7979" w:rsidRDefault="00C85FCA">
            <w:pPr>
              <w:pStyle w:val="af5"/>
              <w:keepNext/>
              <w:widowControl w:val="0"/>
              <w:numPr>
                <w:ilvl w:val="0"/>
                <w:numId w:val="8"/>
              </w:numPr>
              <w:suppressAutoHyphens w:val="0"/>
              <w:contextualSpacing w:val="0"/>
              <w:rPr>
                <w:rFonts w:ascii="Times New Roman" w:hAnsi="Times New Roman" w:cs="Times New Roman"/>
                <w:sz w:val="24"/>
              </w:rPr>
            </w:pPr>
            <w:r>
              <w:rPr>
                <w:rFonts w:ascii="Times New Roman" w:hAnsi="Times New Roman" w:cs="Times New Roman"/>
                <w:sz w:val="24"/>
              </w:rPr>
              <w:t>Измерение производительности.</w:t>
            </w:r>
          </w:p>
          <w:p w:rsidR="00FA7979" w:rsidRDefault="00C85FCA">
            <w:pPr>
              <w:pStyle w:val="af5"/>
              <w:keepNext/>
              <w:widowControl w:val="0"/>
              <w:numPr>
                <w:ilvl w:val="0"/>
                <w:numId w:val="8"/>
              </w:numPr>
              <w:suppressAutoHyphens w:val="0"/>
              <w:contextualSpacing w:val="0"/>
              <w:rPr>
                <w:rFonts w:ascii="Times New Roman" w:hAnsi="Times New Roman" w:cs="Times New Roman"/>
                <w:sz w:val="24"/>
              </w:rPr>
            </w:pPr>
            <w:r>
              <w:rPr>
                <w:rFonts w:ascii="Times New Roman" w:hAnsi="Times New Roman" w:cs="Times New Roman"/>
                <w:sz w:val="24"/>
              </w:rPr>
              <w:t>Понятие сбытовой политики.</w:t>
            </w:r>
          </w:p>
          <w:p w:rsidR="00FA7979" w:rsidRDefault="00C85FCA">
            <w:pPr>
              <w:pStyle w:val="af5"/>
              <w:keepNext/>
              <w:widowControl w:val="0"/>
              <w:numPr>
                <w:ilvl w:val="0"/>
                <w:numId w:val="8"/>
              </w:numPr>
              <w:suppressAutoHyphens w:val="0"/>
              <w:contextualSpacing w:val="0"/>
              <w:rPr>
                <w:rFonts w:ascii="Times New Roman" w:hAnsi="Times New Roman" w:cs="Times New Roman"/>
                <w:sz w:val="24"/>
              </w:rPr>
            </w:pPr>
            <w:r>
              <w:rPr>
                <w:rFonts w:ascii="Times New Roman" w:hAnsi="Times New Roman" w:cs="Times New Roman"/>
                <w:sz w:val="24"/>
              </w:rPr>
              <w:t xml:space="preserve">Анализ и модели управления конкурентоспособностью продукции от М.Портера, Р. Акоффа, И. Ансоффа, Д.Траута, Ф. Котлера, М.Минцберга, Э.Райса, П.Дойля, Ж.Ламбена. </w:t>
            </w:r>
          </w:p>
          <w:p w:rsidR="00FA7979" w:rsidRDefault="00C85FCA">
            <w:pPr>
              <w:pStyle w:val="af5"/>
              <w:keepNext/>
              <w:widowControl w:val="0"/>
              <w:numPr>
                <w:ilvl w:val="0"/>
                <w:numId w:val="8"/>
              </w:numPr>
              <w:suppressAutoHyphens w:val="0"/>
              <w:contextualSpacing w:val="0"/>
              <w:rPr>
                <w:rFonts w:ascii="Times New Roman" w:hAnsi="Times New Roman" w:cs="Times New Roman"/>
                <w:sz w:val="24"/>
              </w:rPr>
            </w:pPr>
            <w:r>
              <w:rPr>
                <w:rFonts w:ascii="Times New Roman" w:hAnsi="Times New Roman" w:cs="Times New Roman"/>
                <w:sz w:val="24"/>
              </w:rPr>
              <w:t>Оценка эффективности операционной стратегии.</w:t>
            </w:r>
          </w:p>
          <w:p w:rsidR="00FA7979" w:rsidRDefault="00C85FCA">
            <w:pPr>
              <w:widowControl w:val="0"/>
              <w:rPr>
                <w:rFonts w:ascii="Times New Roman" w:eastAsia="Calibri" w:hAnsi="Times New Roman" w:cs="Times New Roman"/>
                <w:sz w:val="24"/>
                <w:lang w:eastAsia="zh-CN"/>
              </w:rPr>
            </w:pPr>
            <w:r>
              <w:rPr>
                <w:rFonts w:ascii="Times New Roman" w:hAnsi="Times New Roman" w:cs="Times New Roman"/>
                <w:b/>
                <w:sz w:val="24"/>
              </w:rPr>
              <w:t>Рекомендуемая литература:</w:t>
            </w:r>
            <w:r>
              <w:rPr>
                <w:rFonts w:ascii="Times New Roman" w:hAnsi="Times New Roman" w:cs="Times New Roman"/>
                <w:sz w:val="24"/>
              </w:rPr>
              <w:t xml:space="preserve"> раздел 8 №№ 1-3, 4, 5, 6, 7, 8, 9; раздел 9 №№ 1-14.</w:t>
            </w:r>
          </w:p>
        </w:tc>
        <w:tc>
          <w:tcPr>
            <w:tcW w:w="3379" w:type="dxa"/>
            <w:tcBorders>
              <w:top w:val="single" w:sz="4" w:space="0" w:color="000000"/>
              <w:left w:val="single" w:sz="4" w:space="0" w:color="000000"/>
              <w:bottom w:val="single" w:sz="4" w:space="0" w:color="000000"/>
              <w:right w:val="single" w:sz="4" w:space="0" w:color="000000"/>
            </w:tcBorders>
          </w:tcPr>
          <w:p w:rsidR="00FA7979" w:rsidRDefault="00C85FCA">
            <w:pPr>
              <w:widowControl w:val="0"/>
              <w:rPr>
                <w:rFonts w:ascii="Times New Roman" w:hAnsi="Times New Roman" w:cs="Times New Roman"/>
                <w:sz w:val="24"/>
              </w:rPr>
            </w:pPr>
            <w:r>
              <w:rPr>
                <w:rFonts w:ascii="Times New Roman" w:hAnsi="Times New Roman" w:cs="Times New Roman"/>
                <w:sz w:val="24"/>
              </w:rPr>
              <w:t>Работа с учебной и справочной литературой. Подготовка сообщений по теме. Подготовка к решению кейсов и практических задач. Изучение литературы и поиск актуальной информации из открытых источников</w:t>
            </w:r>
          </w:p>
        </w:tc>
      </w:tr>
      <w:tr w:rsidR="00FA7979" w:rsidTr="00B145A6">
        <w:tc>
          <w:tcPr>
            <w:tcW w:w="3063" w:type="dxa"/>
            <w:tcBorders>
              <w:top w:val="single" w:sz="4" w:space="0" w:color="000000"/>
              <w:left w:val="single" w:sz="4" w:space="0" w:color="000000"/>
              <w:bottom w:val="single" w:sz="4" w:space="0" w:color="000000"/>
              <w:right w:val="single" w:sz="4" w:space="0" w:color="000000"/>
            </w:tcBorders>
            <w:shd w:val="clear" w:color="auto" w:fill="auto"/>
          </w:tcPr>
          <w:p w:rsidR="00FA7979" w:rsidRDefault="00C85FCA">
            <w:pPr>
              <w:widowControl w:val="0"/>
              <w:rPr>
                <w:rStyle w:val="46"/>
                <w:rFonts w:eastAsiaTheme="minorHAnsi" w:cs="Times New Roman"/>
                <w:spacing w:val="0"/>
                <w:sz w:val="24"/>
                <w:szCs w:val="24"/>
                <w:lang w:eastAsia="en-US"/>
              </w:rPr>
            </w:pPr>
            <w:r>
              <w:rPr>
                <w:rFonts w:ascii="Times New Roman" w:hAnsi="Times New Roman" w:cs="Times New Roman"/>
                <w:sz w:val="24"/>
              </w:rPr>
              <w:t>Тема 4. Оперативное управление производством и проектирование производственных мощностей.</w:t>
            </w:r>
          </w:p>
        </w:tc>
        <w:tc>
          <w:tcPr>
            <w:tcW w:w="3900" w:type="dxa"/>
            <w:tcBorders>
              <w:top w:val="single" w:sz="4" w:space="0" w:color="000000"/>
              <w:left w:val="single" w:sz="4" w:space="0" w:color="000000"/>
              <w:bottom w:val="single" w:sz="4" w:space="0" w:color="000000"/>
              <w:right w:val="single" w:sz="4" w:space="0" w:color="000000"/>
            </w:tcBorders>
            <w:shd w:val="clear" w:color="auto" w:fill="auto"/>
          </w:tcPr>
          <w:p w:rsidR="00FA7979" w:rsidRDefault="00C85FCA">
            <w:pPr>
              <w:pStyle w:val="af5"/>
              <w:keepNext/>
              <w:widowControl w:val="0"/>
              <w:numPr>
                <w:ilvl w:val="0"/>
                <w:numId w:val="9"/>
              </w:numPr>
              <w:suppressAutoHyphens w:val="0"/>
              <w:contextualSpacing w:val="0"/>
              <w:rPr>
                <w:rFonts w:ascii="Times New Roman" w:hAnsi="Times New Roman" w:cs="Times New Roman"/>
                <w:sz w:val="24"/>
              </w:rPr>
            </w:pPr>
            <w:r>
              <w:rPr>
                <w:rFonts w:ascii="Times New Roman" w:hAnsi="Times New Roman" w:cs="Times New Roman"/>
                <w:sz w:val="24"/>
              </w:rPr>
              <w:t xml:space="preserve">Понятие разработки и проектирования производственного процесса. </w:t>
            </w:r>
          </w:p>
          <w:p w:rsidR="00FA7979" w:rsidRDefault="00C85FCA">
            <w:pPr>
              <w:pStyle w:val="af5"/>
              <w:keepNext/>
              <w:widowControl w:val="0"/>
              <w:numPr>
                <w:ilvl w:val="0"/>
                <w:numId w:val="9"/>
              </w:numPr>
              <w:suppressAutoHyphens w:val="0"/>
              <w:contextualSpacing w:val="0"/>
              <w:rPr>
                <w:rFonts w:ascii="Times New Roman" w:hAnsi="Times New Roman" w:cs="Times New Roman"/>
                <w:sz w:val="24"/>
              </w:rPr>
            </w:pPr>
            <w:r>
              <w:rPr>
                <w:rFonts w:ascii="Times New Roman" w:hAnsi="Times New Roman" w:cs="Times New Roman"/>
                <w:sz w:val="24"/>
              </w:rPr>
              <w:t xml:space="preserve">Типы производственных процессов. Зависимости «объем-разнообразие». </w:t>
            </w:r>
          </w:p>
          <w:p w:rsidR="00FA7979" w:rsidRDefault="00C85FCA">
            <w:pPr>
              <w:pStyle w:val="af5"/>
              <w:keepNext/>
              <w:widowControl w:val="0"/>
              <w:numPr>
                <w:ilvl w:val="0"/>
                <w:numId w:val="9"/>
              </w:numPr>
              <w:suppressAutoHyphens w:val="0"/>
              <w:contextualSpacing w:val="0"/>
              <w:rPr>
                <w:rFonts w:ascii="Times New Roman" w:hAnsi="Times New Roman" w:cs="Times New Roman"/>
                <w:sz w:val="24"/>
              </w:rPr>
            </w:pPr>
            <w:r>
              <w:rPr>
                <w:rFonts w:ascii="Times New Roman" w:hAnsi="Times New Roman" w:cs="Times New Roman"/>
                <w:sz w:val="24"/>
              </w:rPr>
              <w:t xml:space="preserve">Принципы организации проектирования производственных процессов и планирования производственных мощностей. </w:t>
            </w:r>
          </w:p>
          <w:p w:rsidR="00FA7979" w:rsidRDefault="00C85FCA">
            <w:pPr>
              <w:pStyle w:val="af5"/>
              <w:keepNext/>
              <w:widowControl w:val="0"/>
              <w:numPr>
                <w:ilvl w:val="0"/>
                <w:numId w:val="9"/>
              </w:numPr>
              <w:suppressAutoHyphens w:val="0"/>
              <w:contextualSpacing w:val="0"/>
              <w:rPr>
                <w:rFonts w:ascii="Times New Roman" w:hAnsi="Times New Roman" w:cs="Times New Roman"/>
                <w:sz w:val="24"/>
              </w:rPr>
            </w:pPr>
            <w:r>
              <w:rPr>
                <w:rFonts w:ascii="Times New Roman" w:hAnsi="Times New Roman" w:cs="Times New Roman"/>
                <w:sz w:val="24"/>
              </w:rPr>
              <w:t xml:space="preserve">Методы локации производства </w:t>
            </w:r>
          </w:p>
          <w:p w:rsidR="00FA7979" w:rsidRDefault="00C85FCA">
            <w:pPr>
              <w:pStyle w:val="af5"/>
              <w:keepNext/>
              <w:widowControl w:val="0"/>
              <w:numPr>
                <w:ilvl w:val="0"/>
                <w:numId w:val="9"/>
              </w:numPr>
              <w:suppressAutoHyphens w:val="0"/>
              <w:contextualSpacing w:val="0"/>
              <w:rPr>
                <w:rFonts w:ascii="Times New Roman" w:hAnsi="Times New Roman" w:cs="Times New Roman"/>
                <w:sz w:val="24"/>
              </w:rPr>
            </w:pPr>
            <w:r>
              <w:rPr>
                <w:rFonts w:ascii="Times New Roman" w:hAnsi="Times New Roman" w:cs="Times New Roman"/>
                <w:sz w:val="24"/>
              </w:rPr>
              <w:t xml:space="preserve">Выбор технологического решения, структуры технологического процесса, внутренняя логистика, расчет параметров технологического процесса. </w:t>
            </w:r>
          </w:p>
          <w:p w:rsidR="00FA7979" w:rsidRDefault="00C85FCA">
            <w:pPr>
              <w:pStyle w:val="af5"/>
              <w:keepNext/>
              <w:widowControl w:val="0"/>
              <w:numPr>
                <w:ilvl w:val="0"/>
                <w:numId w:val="9"/>
              </w:numPr>
              <w:suppressAutoHyphens w:val="0"/>
              <w:contextualSpacing w:val="0"/>
              <w:rPr>
                <w:rFonts w:ascii="Times New Roman" w:hAnsi="Times New Roman" w:cs="Times New Roman"/>
                <w:sz w:val="24"/>
              </w:rPr>
            </w:pPr>
            <w:r>
              <w:rPr>
                <w:rFonts w:ascii="Times New Roman" w:hAnsi="Times New Roman" w:cs="Times New Roman"/>
                <w:sz w:val="24"/>
              </w:rPr>
              <w:t xml:space="preserve">Технологическая компоновка оборудования. </w:t>
            </w:r>
          </w:p>
          <w:p w:rsidR="00FA7979" w:rsidRDefault="00C85FCA">
            <w:pPr>
              <w:pStyle w:val="af5"/>
              <w:keepNext/>
              <w:widowControl w:val="0"/>
              <w:numPr>
                <w:ilvl w:val="0"/>
                <w:numId w:val="9"/>
              </w:numPr>
              <w:suppressAutoHyphens w:val="0"/>
              <w:contextualSpacing w:val="0"/>
              <w:rPr>
                <w:rFonts w:ascii="Times New Roman" w:hAnsi="Times New Roman" w:cs="Times New Roman"/>
                <w:sz w:val="24"/>
              </w:rPr>
            </w:pPr>
            <w:r>
              <w:rPr>
                <w:rFonts w:ascii="Times New Roman" w:hAnsi="Times New Roman" w:cs="Times New Roman"/>
                <w:sz w:val="24"/>
              </w:rPr>
              <w:t>Технологическая документация.</w:t>
            </w:r>
          </w:p>
          <w:p w:rsidR="00FA7979" w:rsidRDefault="00C85FCA">
            <w:pPr>
              <w:widowControl w:val="0"/>
              <w:rPr>
                <w:rFonts w:ascii="Times New Roman" w:eastAsia="Calibri" w:hAnsi="Times New Roman" w:cs="Times New Roman"/>
                <w:sz w:val="24"/>
                <w:lang w:eastAsia="zh-CN"/>
              </w:rPr>
            </w:pPr>
            <w:r>
              <w:rPr>
                <w:rFonts w:ascii="Times New Roman" w:hAnsi="Times New Roman" w:cs="Times New Roman"/>
                <w:b/>
                <w:sz w:val="24"/>
              </w:rPr>
              <w:t>Рекомендуемая литература:</w:t>
            </w:r>
            <w:r>
              <w:rPr>
                <w:rFonts w:ascii="Times New Roman" w:hAnsi="Times New Roman" w:cs="Times New Roman"/>
                <w:sz w:val="24"/>
              </w:rPr>
              <w:t xml:space="preserve"> раздел 8 №№ 1-3, 4, 5, 6, 7, 8, 9; раздел 9 №№ 1-14.</w:t>
            </w:r>
          </w:p>
        </w:tc>
        <w:tc>
          <w:tcPr>
            <w:tcW w:w="3379" w:type="dxa"/>
            <w:tcBorders>
              <w:top w:val="single" w:sz="4" w:space="0" w:color="000000"/>
              <w:left w:val="single" w:sz="4" w:space="0" w:color="000000"/>
              <w:bottom w:val="single" w:sz="4" w:space="0" w:color="000000"/>
              <w:right w:val="single" w:sz="4" w:space="0" w:color="000000"/>
            </w:tcBorders>
          </w:tcPr>
          <w:p w:rsidR="00FA7979" w:rsidRDefault="00C85FCA">
            <w:pPr>
              <w:widowControl w:val="0"/>
              <w:rPr>
                <w:rFonts w:ascii="Times New Roman" w:hAnsi="Times New Roman" w:cs="Times New Roman"/>
                <w:sz w:val="24"/>
              </w:rPr>
            </w:pPr>
            <w:r>
              <w:rPr>
                <w:rFonts w:ascii="Times New Roman" w:hAnsi="Times New Roman" w:cs="Times New Roman"/>
                <w:sz w:val="24"/>
              </w:rPr>
              <w:t>Работа с учебной и справочной литературой. Подготовка сообщений по теме. Подготовка к решению кейсов и практических задач. Изучение литературы и поиск актуальной информации из открытых источников</w:t>
            </w:r>
          </w:p>
        </w:tc>
      </w:tr>
      <w:tr w:rsidR="00FA7979" w:rsidTr="00B145A6">
        <w:tc>
          <w:tcPr>
            <w:tcW w:w="3063" w:type="dxa"/>
            <w:tcBorders>
              <w:top w:val="single" w:sz="4" w:space="0" w:color="000000"/>
              <w:left w:val="single" w:sz="4" w:space="0" w:color="000000"/>
              <w:bottom w:val="single" w:sz="4" w:space="0" w:color="000000"/>
              <w:right w:val="single" w:sz="4" w:space="0" w:color="000000"/>
            </w:tcBorders>
            <w:shd w:val="clear" w:color="auto" w:fill="auto"/>
          </w:tcPr>
          <w:p w:rsidR="00FA7979" w:rsidRDefault="00C85FCA">
            <w:pPr>
              <w:widowControl w:val="0"/>
              <w:rPr>
                <w:rStyle w:val="46"/>
                <w:rFonts w:eastAsiaTheme="minorHAnsi" w:cs="Times New Roman"/>
                <w:spacing w:val="0"/>
                <w:sz w:val="24"/>
                <w:szCs w:val="24"/>
                <w:lang w:eastAsia="en-US"/>
              </w:rPr>
            </w:pPr>
            <w:r>
              <w:rPr>
                <w:rFonts w:ascii="Times New Roman" w:hAnsi="Times New Roman" w:cs="Times New Roman"/>
                <w:sz w:val="24"/>
              </w:rPr>
              <w:t>Тема 5. Разработка инновационных продуктов и услуг в технологическом бизнесе.</w:t>
            </w:r>
          </w:p>
        </w:tc>
        <w:tc>
          <w:tcPr>
            <w:tcW w:w="3900" w:type="dxa"/>
            <w:tcBorders>
              <w:top w:val="single" w:sz="4" w:space="0" w:color="000000"/>
              <w:left w:val="single" w:sz="4" w:space="0" w:color="000000"/>
              <w:bottom w:val="single" w:sz="4" w:space="0" w:color="000000"/>
              <w:right w:val="single" w:sz="4" w:space="0" w:color="000000"/>
            </w:tcBorders>
            <w:shd w:val="clear" w:color="auto" w:fill="auto"/>
          </w:tcPr>
          <w:p w:rsidR="00FA7979" w:rsidRDefault="00C85FCA">
            <w:pPr>
              <w:pStyle w:val="af5"/>
              <w:keepNext/>
              <w:widowControl w:val="0"/>
              <w:numPr>
                <w:ilvl w:val="0"/>
                <w:numId w:val="10"/>
              </w:numPr>
              <w:suppressAutoHyphens w:val="0"/>
              <w:contextualSpacing w:val="0"/>
              <w:rPr>
                <w:rFonts w:ascii="Times New Roman" w:hAnsi="Times New Roman" w:cs="Times New Roman"/>
                <w:sz w:val="24"/>
              </w:rPr>
            </w:pPr>
            <w:r>
              <w:rPr>
                <w:rFonts w:ascii="Times New Roman" w:hAnsi="Times New Roman" w:cs="Times New Roman"/>
                <w:sz w:val="24"/>
              </w:rPr>
              <w:t xml:space="preserve">Анализ конкурентного окружения на выбранном сегменте рынка. </w:t>
            </w:r>
          </w:p>
          <w:p w:rsidR="00FA7979" w:rsidRDefault="00C85FCA">
            <w:pPr>
              <w:pStyle w:val="af5"/>
              <w:keepNext/>
              <w:widowControl w:val="0"/>
              <w:numPr>
                <w:ilvl w:val="0"/>
                <w:numId w:val="10"/>
              </w:numPr>
              <w:suppressAutoHyphens w:val="0"/>
              <w:contextualSpacing w:val="0"/>
              <w:rPr>
                <w:rFonts w:ascii="Times New Roman" w:hAnsi="Times New Roman" w:cs="Times New Roman"/>
                <w:sz w:val="24"/>
              </w:rPr>
            </w:pPr>
            <w:r>
              <w:rPr>
                <w:rFonts w:ascii="Times New Roman" w:hAnsi="Times New Roman" w:cs="Times New Roman"/>
                <w:sz w:val="24"/>
              </w:rPr>
              <w:t>Операционная классификация услуг. Сервисная стра</w:t>
            </w:r>
            <w:r>
              <w:rPr>
                <w:rFonts w:ascii="Times New Roman" w:hAnsi="Times New Roman" w:cs="Times New Roman"/>
                <w:sz w:val="24"/>
              </w:rPr>
              <w:lastRenderedPageBreak/>
              <w:t xml:space="preserve">тегия направленность и преимущества. </w:t>
            </w:r>
          </w:p>
          <w:p w:rsidR="00FA7979" w:rsidRDefault="00C85FCA">
            <w:pPr>
              <w:pStyle w:val="af5"/>
              <w:keepNext/>
              <w:widowControl w:val="0"/>
              <w:numPr>
                <w:ilvl w:val="0"/>
                <w:numId w:val="10"/>
              </w:numPr>
              <w:suppressAutoHyphens w:val="0"/>
              <w:contextualSpacing w:val="0"/>
              <w:rPr>
                <w:rFonts w:ascii="Times New Roman" w:hAnsi="Times New Roman" w:cs="Times New Roman"/>
                <w:sz w:val="24"/>
              </w:rPr>
            </w:pPr>
            <w:r>
              <w:rPr>
                <w:rFonts w:ascii="Times New Roman" w:hAnsi="Times New Roman" w:cs="Times New Roman"/>
                <w:sz w:val="24"/>
              </w:rPr>
              <w:t>Структуризация сервисных контактов: сервис-системная матрица. Три типа сервисных систем.</w:t>
            </w:r>
          </w:p>
          <w:p w:rsidR="00FA7979" w:rsidRDefault="00C85FCA">
            <w:pPr>
              <w:pStyle w:val="af5"/>
              <w:keepNext/>
              <w:widowControl w:val="0"/>
              <w:numPr>
                <w:ilvl w:val="0"/>
                <w:numId w:val="10"/>
              </w:numPr>
              <w:suppressAutoHyphens w:val="0"/>
              <w:contextualSpacing w:val="0"/>
              <w:rPr>
                <w:rFonts w:ascii="Times New Roman" w:hAnsi="Times New Roman" w:cs="Times New Roman"/>
                <w:sz w:val="24"/>
              </w:rPr>
            </w:pPr>
            <w:r>
              <w:rPr>
                <w:rFonts w:ascii="Times New Roman" w:hAnsi="Times New Roman" w:cs="Times New Roman"/>
                <w:sz w:val="24"/>
              </w:rPr>
              <w:t xml:space="preserve">Особенности проектирования работ между участниками проектной группы, бюджетирование проекта. </w:t>
            </w:r>
          </w:p>
          <w:p w:rsidR="00FA7979" w:rsidRDefault="00C85FCA">
            <w:pPr>
              <w:pStyle w:val="af5"/>
              <w:keepNext/>
              <w:widowControl w:val="0"/>
              <w:numPr>
                <w:ilvl w:val="0"/>
                <w:numId w:val="10"/>
              </w:numPr>
              <w:suppressAutoHyphens w:val="0"/>
              <w:contextualSpacing w:val="0"/>
              <w:rPr>
                <w:rFonts w:ascii="Times New Roman" w:hAnsi="Times New Roman" w:cs="Times New Roman"/>
                <w:sz w:val="24"/>
              </w:rPr>
            </w:pPr>
            <w:r>
              <w:rPr>
                <w:rFonts w:ascii="Times New Roman" w:hAnsi="Times New Roman" w:cs="Times New Roman"/>
                <w:sz w:val="24"/>
              </w:rPr>
              <w:t xml:space="preserve">Механизмы снижения рисков в управление проектами. Процедура создания проекта и основные его этапы. </w:t>
            </w:r>
          </w:p>
          <w:p w:rsidR="00FA7979" w:rsidRDefault="00C85FCA">
            <w:pPr>
              <w:pStyle w:val="af5"/>
              <w:keepNext/>
              <w:widowControl w:val="0"/>
              <w:numPr>
                <w:ilvl w:val="0"/>
                <w:numId w:val="10"/>
              </w:numPr>
              <w:suppressAutoHyphens w:val="0"/>
              <w:contextualSpacing w:val="0"/>
              <w:rPr>
                <w:rFonts w:ascii="Times New Roman" w:hAnsi="Times New Roman" w:cs="Times New Roman"/>
                <w:sz w:val="24"/>
              </w:rPr>
            </w:pPr>
            <w:r>
              <w:rPr>
                <w:rFonts w:ascii="Times New Roman" w:hAnsi="Times New Roman" w:cs="Times New Roman"/>
                <w:sz w:val="24"/>
              </w:rPr>
              <w:t>Наиболее типичные ошибки, допускаемые при управлении проектами в организациях.</w:t>
            </w:r>
          </w:p>
          <w:p w:rsidR="00FA7979" w:rsidRDefault="00C85FCA">
            <w:pPr>
              <w:widowControl w:val="0"/>
              <w:rPr>
                <w:rFonts w:ascii="Times New Roman" w:eastAsia="Calibri" w:hAnsi="Times New Roman" w:cs="Times New Roman"/>
                <w:sz w:val="24"/>
                <w:lang w:eastAsia="zh-CN"/>
              </w:rPr>
            </w:pPr>
            <w:r>
              <w:rPr>
                <w:rFonts w:ascii="Times New Roman" w:hAnsi="Times New Roman" w:cs="Times New Roman"/>
                <w:b/>
                <w:sz w:val="24"/>
              </w:rPr>
              <w:t>Рекомендуемая литература:</w:t>
            </w:r>
            <w:r>
              <w:rPr>
                <w:rFonts w:ascii="Times New Roman" w:hAnsi="Times New Roman" w:cs="Times New Roman"/>
                <w:sz w:val="24"/>
              </w:rPr>
              <w:t xml:space="preserve"> раздел 8 №№ 1-3, 4, 5, 6, 7, 8, 9; раздел 9 №№ 1-14.</w:t>
            </w:r>
          </w:p>
        </w:tc>
        <w:tc>
          <w:tcPr>
            <w:tcW w:w="3379" w:type="dxa"/>
            <w:tcBorders>
              <w:top w:val="single" w:sz="4" w:space="0" w:color="000000"/>
              <w:left w:val="single" w:sz="4" w:space="0" w:color="000000"/>
              <w:bottom w:val="single" w:sz="4" w:space="0" w:color="000000"/>
              <w:right w:val="single" w:sz="4" w:space="0" w:color="000000"/>
            </w:tcBorders>
          </w:tcPr>
          <w:p w:rsidR="00FA7979" w:rsidRDefault="00C85FCA">
            <w:pPr>
              <w:widowControl w:val="0"/>
              <w:rPr>
                <w:rFonts w:ascii="Times New Roman" w:hAnsi="Times New Roman" w:cs="Times New Roman"/>
                <w:sz w:val="24"/>
              </w:rPr>
            </w:pPr>
            <w:r>
              <w:rPr>
                <w:rFonts w:ascii="Times New Roman" w:hAnsi="Times New Roman" w:cs="Times New Roman"/>
                <w:sz w:val="24"/>
              </w:rPr>
              <w:lastRenderedPageBreak/>
              <w:t xml:space="preserve">Работа с учебной и справочной литературой. Подготовка сообщений по теме. Подготовка к решению кейсов и практических задач. Изучение литературы и поиск </w:t>
            </w:r>
            <w:r>
              <w:rPr>
                <w:rFonts w:ascii="Times New Roman" w:hAnsi="Times New Roman" w:cs="Times New Roman"/>
                <w:sz w:val="24"/>
              </w:rPr>
              <w:lastRenderedPageBreak/>
              <w:t>актуальной информации из открытых источников</w:t>
            </w:r>
          </w:p>
        </w:tc>
      </w:tr>
      <w:tr w:rsidR="00FA7979" w:rsidTr="00B145A6">
        <w:tc>
          <w:tcPr>
            <w:tcW w:w="3063" w:type="dxa"/>
            <w:tcBorders>
              <w:top w:val="single" w:sz="4" w:space="0" w:color="000000"/>
              <w:left w:val="single" w:sz="4" w:space="0" w:color="000000"/>
              <w:bottom w:val="single" w:sz="4" w:space="0" w:color="000000"/>
              <w:right w:val="single" w:sz="4" w:space="0" w:color="000000"/>
            </w:tcBorders>
            <w:shd w:val="clear" w:color="auto" w:fill="auto"/>
          </w:tcPr>
          <w:p w:rsidR="00FA7979" w:rsidRDefault="00C85FCA">
            <w:pPr>
              <w:widowControl w:val="0"/>
              <w:rPr>
                <w:rStyle w:val="46"/>
                <w:rFonts w:eastAsiaTheme="minorHAnsi" w:cs="Times New Roman"/>
                <w:spacing w:val="0"/>
                <w:sz w:val="24"/>
                <w:szCs w:val="24"/>
                <w:lang w:eastAsia="en-US"/>
              </w:rPr>
            </w:pPr>
            <w:r>
              <w:rPr>
                <w:rFonts w:ascii="Times New Roman" w:hAnsi="Times New Roman" w:cs="Times New Roman"/>
                <w:sz w:val="24"/>
              </w:rPr>
              <w:lastRenderedPageBreak/>
              <w:t>Тема 6. Управление качеством и принципы совершенствования продукта в технологическом бизнесе.</w:t>
            </w:r>
          </w:p>
        </w:tc>
        <w:tc>
          <w:tcPr>
            <w:tcW w:w="3900" w:type="dxa"/>
            <w:tcBorders>
              <w:top w:val="single" w:sz="4" w:space="0" w:color="000000"/>
              <w:left w:val="single" w:sz="4" w:space="0" w:color="000000"/>
              <w:bottom w:val="single" w:sz="4" w:space="0" w:color="000000"/>
              <w:right w:val="single" w:sz="4" w:space="0" w:color="000000"/>
            </w:tcBorders>
            <w:shd w:val="clear" w:color="auto" w:fill="auto"/>
          </w:tcPr>
          <w:p w:rsidR="00FA7979" w:rsidRDefault="00C85FCA">
            <w:pPr>
              <w:pStyle w:val="af5"/>
              <w:keepNext/>
              <w:widowControl w:val="0"/>
              <w:numPr>
                <w:ilvl w:val="0"/>
                <w:numId w:val="11"/>
              </w:numPr>
              <w:suppressAutoHyphens w:val="0"/>
              <w:contextualSpacing w:val="0"/>
              <w:rPr>
                <w:rFonts w:ascii="Times New Roman" w:hAnsi="Times New Roman" w:cs="Times New Roman"/>
                <w:sz w:val="24"/>
              </w:rPr>
            </w:pPr>
            <w:r>
              <w:rPr>
                <w:rFonts w:ascii="Times New Roman" w:hAnsi="Times New Roman" w:cs="Times New Roman"/>
                <w:sz w:val="24"/>
              </w:rPr>
              <w:t xml:space="preserve">Система Шинго. </w:t>
            </w:r>
          </w:p>
          <w:p w:rsidR="00FA7979" w:rsidRDefault="00C85FCA">
            <w:pPr>
              <w:pStyle w:val="af5"/>
              <w:keepNext/>
              <w:widowControl w:val="0"/>
              <w:numPr>
                <w:ilvl w:val="0"/>
                <w:numId w:val="11"/>
              </w:numPr>
              <w:suppressAutoHyphens w:val="0"/>
              <w:contextualSpacing w:val="0"/>
              <w:rPr>
                <w:rFonts w:ascii="Times New Roman" w:hAnsi="Times New Roman" w:cs="Times New Roman"/>
                <w:sz w:val="24"/>
              </w:rPr>
            </w:pPr>
            <w:r>
              <w:rPr>
                <w:rFonts w:ascii="Times New Roman" w:hAnsi="Times New Roman" w:cs="Times New Roman"/>
                <w:sz w:val="24"/>
              </w:rPr>
              <w:t xml:space="preserve">Стандарты серии ISO 9000. Сертификация по ISO 9000. </w:t>
            </w:r>
          </w:p>
          <w:p w:rsidR="00FA7979" w:rsidRDefault="00C85FCA">
            <w:pPr>
              <w:pStyle w:val="af5"/>
              <w:keepNext/>
              <w:widowControl w:val="0"/>
              <w:numPr>
                <w:ilvl w:val="0"/>
                <w:numId w:val="11"/>
              </w:numPr>
              <w:suppressAutoHyphens w:val="0"/>
              <w:contextualSpacing w:val="0"/>
              <w:rPr>
                <w:rFonts w:ascii="Times New Roman" w:hAnsi="Times New Roman" w:cs="Times New Roman"/>
                <w:sz w:val="24"/>
              </w:rPr>
            </w:pPr>
            <w:r>
              <w:rPr>
                <w:rFonts w:ascii="Times New Roman" w:hAnsi="Times New Roman" w:cs="Times New Roman"/>
                <w:sz w:val="24"/>
              </w:rPr>
              <w:t>ISO 9000: примеры из международной практики (производственные концепции «бережливого производства», «точно в срок», «всеобъемлющее качество»).</w:t>
            </w:r>
          </w:p>
          <w:p w:rsidR="00FA7979" w:rsidRDefault="00C85FCA">
            <w:pPr>
              <w:widowControl w:val="0"/>
              <w:rPr>
                <w:rFonts w:ascii="Times New Roman" w:eastAsia="Calibri" w:hAnsi="Times New Roman" w:cs="Times New Roman"/>
                <w:sz w:val="24"/>
                <w:lang w:eastAsia="zh-CN"/>
              </w:rPr>
            </w:pPr>
            <w:r>
              <w:rPr>
                <w:rFonts w:ascii="Times New Roman" w:hAnsi="Times New Roman" w:cs="Times New Roman"/>
                <w:b/>
                <w:sz w:val="24"/>
              </w:rPr>
              <w:t>Рекомендуемая литература:</w:t>
            </w:r>
            <w:r>
              <w:rPr>
                <w:rFonts w:ascii="Times New Roman" w:hAnsi="Times New Roman" w:cs="Times New Roman"/>
                <w:sz w:val="24"/>
              </w:rPr>
              <w:t xml:space="preserve"> раздел 8 №№ 1-3, 4, 5, 6, 7, 8, 9; раздел 9 №№ 1-14.</w:t>
            </w:r>
          </w:p>
        </w:tc>
        <w:tc>
          <w:tcPr>
            <w:tcW w:w="3379" w:type="dxa"/>
            <w:tcBorders>
              <w:top w:val="single" w:sz="4" w:space="0" w:color="000000"/>
              <w:left w:val="single" w:sz="4" w:space="0" w:color="000000"/>
              <w:bottom w:val="single" w:sz="4" w:space="0" w:color="000000"/>
              <w:right w:val="single" w:sz="4" w:space="0" w:color="000000"/>
            </w:tcBorders>
          </w:tcPr>
          <w:p w:rsidR="00FA7979" w:rsidRDefault="00C85FCA">
            <w:pPr>
              <w:widowControl w:val="0"/>
              <w:rPr>
                <w:rFonts w:ascii="Times New Roman" w:hAnsi="Times New Roman" w:cs="Times New Roman"/>
                <w:sz w:val="24"/>
              </w:rPr>
            </w:pPr>
            <w:r>
              <w:rPr>
                <w:rFonts w:ascii="Times New Roman" w:hAnsi="Times New Roman" w:cs="Times New Roman"/>
                <w:sz w:val="24"/>
              </w:rPr>
              <w:t>Работа с учебной и справочной литературой. Подготовка сообщений по теме. Подготовка к решению кейсов и практических задач. Изучение литературы и поиск актуальной информации из открытых источников</w:t>
            </w:r>
          </w:p>
        </w:tc>
      </w:tr>
      <w:tr w:rsidR="00FA7979" w:rsidTr="00B145A6">
        <w:tc>
          <w:tcPr>
            <w:tcW w:w="3063" w:type="dxa"/>
            <w:tcBorders>
              <w:top w:val="single" w:sz="4" w:space="0" w:color="000000"/>
              <w:left w:val="single" w:sz="4" w:space="0" w:color="000000"/>
              <w:bottom w:val="single" w:sz="4" w:space="0" w:color="000000"/>
              <w:right w:val="single" w:sz="4" w:space="0" w:color="000000"/>
            </w:tcBorders>
            <w:shd w:val="clear" w:color="auto" w:fill="auto"/>
          </w:tcPr>
          <w:p w:rsidR="00FA7979" w:rsidRDefault="00C85FCA">
            <w:pPr>
              <w:widowControl w:val="0"/>
              <w:rPr>
                <w:rStyle w:val="46"/>
                <w:rFonts w:eastAsiaTheme="minorHAnsi" w:cs="Times New Roman"/>
                <w:spacing w:val="0"/>
                <w:sz w:val="24"/>
                <w:szCs w:val="24"/>
                <w:lang w:eastAsia="en-US"/>
              </w:rPr>
            </w:pPr>
            <w:r>
              <w:rPr>
                <w:rFonts w:ascii="Times New Roman" w:hAnsi="Times New Roman" w:cs="Times New Roman"/>
                <w:sz w:val="24"/>
              </w:rPr>
              <w:t>Тема 7. Управление закупками и запасами в организациях технологического типа.</w:t>
            </w:r>
          </w:p>
        </w:tc>
        <w:tc>
          <w:tcPr>
            <w:tcW w:w="3900" w:type="dxa"/>
            <w:tcBorders>
              <w:top w:val="single" w:sz="4" w:space="0" w:color="000000"/>
              <w:left w:val="single" w:sz="4" w:space="0" w:color="000000"/>
              <w:bottom w:val="single" w:sz="4" w:space="0" w:color="000000"/>
              <w:right w:val="single" w:sz="4" w:space="0" w:color="000000"/>
            </w:tcBorders>
            <w:shd w:val="clear" w:color="auto" w:fill="auto"/>
          </w:tcPr>
          <w:p w:rsidR="00FA7979" w:rsidRDefault="00C85FCA">
            <w:pPr>
              <w:pStyle w:val="af5"/>
              <w:keepNext/>
              <w:widowControl w:val="0"/>
              <w:numPr>
                <w:ilvl w:val="0"/>
                <w:numId w:val="12"/>
              </w:numPr>
              <w:suppressAutoHyphens w:val="0"/>
              <w:contextualSpacing w:val="0"/>
              <w:rPr>
                <w:rFonts w:ascii="Times New Roman" w:hAnsi="Times New Roman" w:cs="Times New Roman"/>
                <w:sz w:val="24"/>
              </w:rPr>
            </w:pPr>
            <w:r>
              <w:rPr>
                <w:rFonts w:ascii="Times New Roman" w:hAnsi="Times New Roman" w:cs="Times New Roman"/>
                <w:sz w:val="24"/>
              </w:rPr>
              <w:t xml:space="preserve">Соотношение между затратами и пропускной способностью системы обслуживания. </w:t>
            </w:r>
          </w:p>
          <w:p w:rsidR="00FA7979" w:rsidRDefault="00C85FCA">
            <w:pPr>
              <w:pStyle w:val="af5"/>
              <w:keepNext/>
              <w:widowControl w:val="0"/>
              <w:numPr>
                <w:ilvl w:val="0"/>
                <w:numId w:val="12"/>
              </w:numPr>
              <w:suppressAutoHyphens w:val="0"/>
              <w:contextualSpacing w:val="0"/>
              <w:rPr>
                <w:rFonts w:ascii="Times New Roman" w:hAnsi="Times New Roman" w:cs="Times New Roman"/>
                <w:sz w:val="24"/>
              </w:rPr>
            </w:pPr>
            <w:r>
              <w:rPr>
                <w:rFonts w:ascii="Times New Roman" w:hAnsi="Times New Roman" w:cs="Times New Roman"/>
                <w:sz w:val="24"/>
              </w:rPr>
              <w:t xml:space="preserve">Практическое значение очередей. Система массового обслуживания. </w:t>
            </w:r>
          </w:p>
          <w:p w:rsidR="00FA7979" w:rsidRDefault="00C85FCA">
            <w:pPr>
              <w:pStyle w:val="af5"/>
              <w:keepNext/>
              <w:widowControl w:val="0"/>
              <w:numPr>
                <w:ilvl w:val="0"/>
                <w:numId w:val="12"/>
              </w:numPr>
              <w:suppressAutoHyphens w:val="0"/>
              <w:contextualSpacing w:val="0"/>
              <w:rPr>
                <w:rFonts w:ascii="Times New Roman" w:hAnsi="Times New Roman" w:cs="Times New Roman"/>
                <w:sz w:val="24"/>
              </w:rPr>
            </w:pPr>
            <w:r>
              <w:rPr>
                <w:rFonts w:ascii="Times New Roman" w:hAnsi="Times New Roman" w:cs="Times New Roman"/>
                <w:sz w:val="24"/>
              </w:rPr>
              <w:t xml:space="preserve">Входящий поток заявок клиентов. Характеристика очередей. Выход из системы. Модели очередей. </w:t>
            </w:r>
          </w:p>
          <w:p w:rsidR="00FA7979" w:rsidRDefault="00C85FCA">
            <w:pPr>
              <w:pStyle w:val="af5"/>
              <w:keepNext/>
              <w:widowControl w:val="0"/>
              <w:numPr>
                <w:ilvl w:val="0"/>
                <w:numId w:val="12"/>
              </w:numPr>
              <w:suppressAutoHyphens w:val="0"/>
              <w:contextualSpacing w:val="0"/>
              <w:rPr>
                <w:rFonts w:ascii="Times New Roman" w:hAnsi="Times New Roman" w:cs="Times New Roman"/>
                <w:sz w:val="24"/>
              </w:rPr>
            </w:pPr>
            <w:r>
              <w:rPr>
                <w:rFonts w:ascii="Times New Roman" w:hAnsi="Times New Roman" w:cs="Times New Roman"/>
                <w:sz w:val="24"/>
              </w:rPr>
              <w:t xml:space="preserve">Компьютерное моделирование очередей. </w:t>
            </w:r>
          </w:p>
          <w:p w:rsidR="00FA7979" w:rsidRDefault="00C85FCA">
            <w:pPr>
              <w:pStyle w:val="af5"/>
              <w:keepNext/>
              <w:widowControl w:val="0"/>
              <w:numPr>
                <w:ilvl w:val="0"/>
                <w:numId w:val="12"/>
              </w:numPr>
              <w:suppressAutoHyphens w:val="0"/>
              <w:contextualSpacing w:val="0"/>
              <w:rPr>
                <w:rFonts w:ascii="Times New Roman" w:hAnsi="Times New Roman" w:cs="Times New Roman"/>
                <w:sz w:val="24"/>
              </w:rPr>
            </w:pPr>
            <w:r>
              <w:rPr>
                <w:rFonts w:ascii="Times New Roman" w:hAnsi="Times New Roman" w:cs="Times New Roman"/>
                <w:sz w:val="24"/>
              </w:rPr>
              <w:t xml:space="preserve">Управление цепью поставок. </w:t>
            </w:r>
          </w:p>
          <w:p w:rsidR="00FA7979" w:rsidRDefault="00C85FCA">
            <w:pPr>
              <w:pStyle w:val="af5"/>
              <w:keepNext/>
              <w:widowControl w:val="0"/>
              <w:numPr>
                <w:ilvl w:val="0"/>
                <w:numId w:val="12"/>
              </w:numPr>
              <w:suppressAutoHyphens w:val="0"/>
              <w:contextualSpacing w:val="0"/>
              <w:rPr>
                <w:rFonts w:ascii="Times New Roman" w:hAnsi="Times New Roman" w:cs="Times New Roman"/>
                <w:sz w:val="24"/>
              </w:rPr>
            </w:pPr>
            <w:r>
              <w:rPr>
                <w:rFonts w:ascii="Times New Roman" w:hAnsi="Times New Roman" w:cs="Times New Roman"/>
                <w:sz w:val="24"/>
              </w:rPr>
              <w:t xml:space="preserve">WMS – системы управления </w:t>
            </w:r>
            <w:r>
              <w:rPr>
                <w:rFonts w:ascii="Times New Roman" w:hAnsi="Times New Roman" w:cs="Times New Roman"/>
                <w:sz w:val="24"/>
              </w:rPr>
              <w:lastRenderedPageBreak/>
              <w:t xml:space="preserve">складскими терминалами. </w:t>
            </w:r>
          </w:p>
          <w:p w:rsidR="00FA7979" w:rsidRDefault="00C85FCA">
            <w:pPr>
              <w:pStyle w:val="af5"/>
              <w:keepNext/>
              <w:widowControl w:val="0"/>
              <w:numPr>
                <w:ilvl w:val="0"/>
                <w:numId w:val="12"/>
              </w:numPr>
              <w:suppressAutoHyphens w:val="0"/>
              <w:contextualSpacing w:val="0"/>
              <w:rPr>
                <w:rFonts w:ascii="Times New Roman" w:hAnsi="Times New Roman" w:cs="Times New Roman"/>
                <w:sz w:val="24"/>
              </w:rPr>
            </w:pPr>
            <w:r>
              <w:rPr>
                <w:rFonts w:ascii="Times New Roman" w:hAnsi="Times New Roman" w:cs="Times New Roman"/>
                <w:sz w:val="24"/>
              </w:rPr>
              <w:t>Потоки электронной информации в снабжении.</w:t>
            </w:r>
          </w:p>
          <w:p w:rsidR="00FA7979" w:rsidRDefault="00C85FCA">
            <w:pPr>
              <w:widowControl w:val="0"/>
              <w:rPr>
                <w:rFonts w:ascii="Times New Roman" w:eastAsia="Calibri" w:hAnsi="Times New Roman" w:cs="Times New Roman"/>
                <w:sz w:val="24"/>
                <w:lang w:eastAsia="zh-CN"/>
              </w:rPr>
            </w:pPr>
            <w:r>
              <w:rPr>
                <w:rFonts w:ascii="Times New Roman" w:hAnsi="Times New Roman" w:cs="Times New Roman"/>
                <w:b/>
                <w:sz w:val="24"/>
              </w:rPr>
              <w:t>Рекомендуемая литература:</w:t>
            </w:r>
            <w:r>
              <w:rPr>
                <w:rFonts w:ascii="Times New Roman" w:hAnsi="Times New Roman" w:cs="Times New Roman"/>
                <w:sz w:val="24"/>
              </w:rPr>
              <w:t xml:space="preserve"> раздел 8 №№ 1-3, 4, 5, 6, 7, 8, 9; раздел 9 №№ 1-14.</w:t>
            </w:r>
          </w:p>
        </w:tc>
        <w:tc>
          <w:tcPr>
            <w:tcW w:w="3379" w:type="dxa"/>
            <w:tcBorders>
              <w:top w:val="single" w:sz="4" w:space="0" w:color="000000"/>
              <w:left w:val="single" w:sz="4" w:space="0" w:color="000000"/>
              <w:bottom w:val="single" w:sz="4" w:space="0" w:color="000000"/>
              <w:right w:val="single" w:sz="4" w:space="0" w:color="000000"/>
            </w:tcBorders>
          </w:tcPr>
          <w:p w:rsidR="00FA7979" w:rsidRDefault="00C85FCA">
            <w:pPr>
              <w:widowControl w:val="0"/>
              <w:rPr>
                <w:rFonts w:ascii="Times New Roman" w:hAnsi="Times New Roman" w:cs="Times New Roman"/>
                <w:sz w:val="24"/>
              </w:rPr>
            </w:pPr>
            <w:r>
              <w:rPr>
                <w:rFonts w:ascii="Times New Roman" w:hAnsi="Times New Roman" w:cs="Times New Roman"/>
                <w:sz w:val="24"/>
              </w:rPr>
              <w:lastRenderedPageBreak/>
              <w:t>Работа с учебной и справочной литературой. Подготовка сообщений по теме. Подготовка к решению кейсов и практических задач. Изучение литературы и поиск актуальной информации из открытых источников</w:t>
            </w:r>
          </w:p>
        </w:tc>
      </w:tr>
    </w:tbl>
    <w:p w:rsidR="00FA7979" w:rsidRDefault="00FA7979">
      <w:pPr>
        <w:contextualSpacing/>
        <w:jc w:val="both"/>
        <w:rPr>
          <w:rFonts w:ascii="Times New Roman" w:hAnsi="Times New Roman" w:cs="Times New Roman"/>
          <w:szCs w:val="28"/>
          <w:lang w:bidi="ru-RU"/>
        </w:rPr>
      </w:pPr>
    </w:p>
    <w:p w:rsidR="00FA7979" w:rsidRDefault="00C85FCA">
      <w:pPr>
        <w:keepNext/>
        <w:keepLines/>
        <w:spacing w:line="360" w:lineRule="auto"/>
        <w:ind w:left="-11" w:firstLine="720"/>
        <w:jc w:val="both"/>
        <w:outlineLvl w:val="3"/>
        <w:rPr>
          <w:rFonts w:asciiTheme="minorHAnsi" w:hAnsiTheme="minorHAnsi" w:cs="Times New Roman"/>
          <w:b/>
          <w:bCs/>
          <w:szCs w:val="28"/>
        </w:rPr>
      </w:pPr>
      <w:r>
        <w:rPr>
          <w:rFonts w:ascii="Times New Roman" w:hAnsi="Times New Roman" w:cs="Times New Roman"/>
          <w:b/>
          <w:bCs/>
          <w:szCs w:val="28"/>
        </w:rPr>
        <w:t>6.2. Перечень вопросов, заданий, тем для подготовки к текущему контролю</w:t>
      </w:r>
    </w:p>
    <w:p w:rsidR="00FA7979" w:rsidRDefault="00C85FCA">
      <w:pPr>
        <w:spacing w:line="360" w:lineRule="auto"/>
        <w:ind w:firstLine="709"/>
        <w:jc w:val="both"/>
        <w:rPr>
          <w:rFonts w:ascii="Times New Roman" w:hAnsi="Times New Roman" w:cs="Times New Roman"/>
          <w:b/>
          <w:szCs w:val="28"/>
          <w:lang w:eastAsia="en-US"/>
        </w:rPr>
      </w:pPr>
      <w:r>
        <w:rPr>
          <w:rFonts w:ascii="Times New Roman" w:hAnsi="Times New Roman" w:cs="Times New Roman"/>
          <w:b/>
          <w:szCs w:val="28"/>
          <w:lang w:eastAsia="en-US"/>
        </w:rPr>
        <w:t>Примеры кейса.</w:t>
      </w:r>
    </w:p>
    <w:p w:rsidR="00FA7979" w:rsidRDefault="00C85FCA">
      <w:pPr>
        <w:spacing w:line="360" w:lineRule="auto"/>
        <w:ind w:firstLine="709"/>
        <w:jc w:val="both"/>
        <w:rPr>
          <w:rFonts w:ascii="Times New Roman" w:hAnsi="Times New Roman" w:cs="Times New Roman"/>
          <w:i/>
          <w:szCs w:val="28"/>
          <w:lang w:eastAsia="en-US"/>
        </w:rPr>
      </w:pPr>
      <w:r>
        <w:rPr>
          <w:rFonts w:ascii="Times New Roman" w:hAnsi="Times New Roman" w:cs="Times New Roman"/>
          <w:i/>
          <w:szCs w:val="28"/>
          <w:lang w:eastAsia="en-US"/>
        </w:rPr>
        <w:t xml:space="preserve">Пример кейса по теме 2 «Производственная стратегия». </w:t>
      </w:r>
    </w:p>
    <w:p w:rsidR="00FA7979" w:rsidRDefault="00C85FCA">
      <w:pPr>
        <w:spacing w:line="360" w:lineRule="auto"/>
        <w:ind w:firstLine="709"/>
        <w:jc w:val="both"/>
        <w:rPr>
          <w:rFonts w:ascii="Times New Roman" w:hAnsi="Times New Roman" w:cs="Times New Roman"/>
          <w:b/>
          <w:szCs w:val="28"/>
        </w:rPr>
      </w:pPr>
      <w:r>
        <w:rPr>
          <w:rFonts w:ascii="Times New Roman" w:hAnsi="Times New Roman" w:cs="Times New Roman"/>
          <w:b/>
          <w:szCs w:val="28"/>
        </w:rPr>
        <w:t>Поиск решений в конфигурации производственной системы и смежных функциональных областях при реализации новой операционной стратегии компании.</w:t>
      </w:r>
    </w:p>
    <w:p w:rsidR="00FA7979" w:rsidRDefault="00C85FCA">
      <w:pPr>
        <w:spacing w:line="360" w:lineRule="auto"/>
        <w:ind w:firstLine="709"/>
        <w:jc w:val="both"/>
        <w:rPr>
          <w:rFonts w:ascii="Times New Roman" w:hAnsi="Times New Roman" w:cs="Times New Roman"/>
          <w:b/>
          <w:szCs w:val="28"/>
        </w:rPr>
      </w:pPr>
      <w:r>
        <w:rPr>
          <w:rFonts w:ascii="Times New Roman" w:hAnsi="Times New Roman" w:cs="Times New Roman"/>
          <w:b/>
          <w:szCs w:val="28"/>
        </w:rPr>
        <w:t>А. Краткая аннотация кейса</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Данный кейс описывает небольшую компанию по производству мебели, которая приобрела репутацию производителя мебели с креативным дизайном и высоким качеством, сосредоточившись на производстве мебели по индивидуальному заказу. По мере того, как росла их репутация, они начали продавать некоторые стандартные предметы мебели в розничных магазинах. Общий рост объема продаж и диверсификация производства стандартных предметов мебели привели к возникновению ряда проблем, касающихся как внутренних производственных операций, так и их взаимосвязи с другими функциональными областями компании.</w:t>
      </w:r>
    </w:p>
    <w:p w:rsidR="00FA7979" w:rsidRDefault="00C85FCA">
      <w:pPr>
        <w:spacing w:line="360" w:lineRule="auto"/>
        <w:ind w:firstLine="709"/>
        <w:jc w:val="both"/>
        <w:rPr>
          <w:rFonts w:ascii="Times New Roman" w:hAnsi="Times New Roman" w:cs="Times New Roman"/>
          <w:b/>
          <w:szCs w:val="28"/>
        </w:rPr>
      </w:pPr>
      <w:r>
        <w:rPr>
          <w:rFonts w:ascii="Times New Roman" w:hAnsi="Times New Roman" w:cs="Times New Roman"/>
          <w:b/>
          <w:szCs w:val="28"/>
        </w:rPr>
        <w:t>Б. Общее описание ситуации и постановка проблемы</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Сергей Рассудительный имеет относительно успешный бизнес по производству деревянной мебели. Первоначально его компания производила мебель по индивидуальным заказам клиентов. Когда компания повзрослела (окрепла), она расширилась и начала производить стандартную мебель. Таким образом, это решение перейти в сектор готовой к покупке продукции оказало дополнительное давление на компанию. В частности, давление на производственную линию между низкоприбыльной продукцией с высоким </w:t>
      </w:r>
      <w:r>
        <w:rPr>
          <w:rFonts w:ascii="Times New Roman" w:hAnsi="Times New Roman" w:cs="Times New Roman"/>
          <w:szCs w:val="28"/>
        </w:rPr>
        <w:lastRenderedPageBreak/>
        <w:t>спросом и высокоприбыльной продукцией с низким спросом. Г-н Рассудительный неизбежно сейчас пересматривает принятые им решения. В данном кейсе мы, во-первых, подробно рассмотрим решения, которые г-н Рассудительный должен принимать ежедневно и в долгосрочной перспективе, чтобы обеспечить эффективную работу своей компании. Во-вторых, определим, как продажи и маркетинг влияют на производственную деятельность компании. В-третьих, как решение о выпуске стандартной мебели влияет на финансовую структуру компании. В конце рассмотрим, какие альтернативы или решения мог бы принять Рассудительный, чтобы избежать некоторые проблемы, с которыми сейчас сталкивается компания.</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Управление компанией — это ежедневная задача, требующая большого количества знаний, опыта и информации для принятия обоснованного решения. Для г-на Рассудительного это стало реальностью – необходимость принять решение выходить или нет на рынок стандартной мебели. Осознал ли это г-н Рассудительный или нет, он принял ряд решений в рамках нескольких конкурентных преимуществ. Первоначально компания, возможно, основывалась на действиях, направленных на удовлетворение потребностей покупателей и высоком качестве. По мере развития бизнеса, когда г-н Рассудительный решил производить стандартную мебель, компания взяла на себя обязательство поддерживать постоянно высокие стандарты качества и расширить спектр конкурентных преимуществ, реализуемых компанией. Поэтому вместо того, чтобы сосредоточиться на одном или двух конкурентных преимуществах, его компания сейчас сосредоточена на четырех или, может быть, пяти. Сейчас г-н Рассудительный сталкивается с ежедневной дилеммой в планировании производства и производительности по отношению к тому, что производить и сколько; мебель на заказ или стандартную мебель, пытаясь реализовать две производственные стратегии: производство на заказ и по прогнозу спроса на склад. Но на самом деле продажи стандартной мебели конкурируют с производством по индивидуальным заказам и наоборот. Продажи нестандартной мебели поглощают продажи стандартной мебели, однако на производственной линии заказная мебель </w:t>
      </w:r>
      <w:r>
        <w:rPr>
          <w:rFonts w:ascii="Times New Roman" w:hAnsi="Times New Roman" w:cs="Times New Roman"/>
          <w:szCs w:val="28"/>
        </w:rPr>
        <w:lastRenderedPageBreak/>
        <w:t xml:space="preserve">получает приоритет. На кон поставлена репутация компании: если заказ одного клиента страдает от выполнения заказа для другого клиента, то репутация компании подрывается. В долгосрочной перспективе г-н Рассудительный должен принимать решения, которые будут удовлетворять всех клиентов и обеспечат эффективную работу его компании. Должно быть принято решение о том, как сбалансировать индивидуальные заказы с производством стандартной продукции на склад по прогнозу спроса. Чтобы сбалансировать деятельность компании, г-н Рассудительный должен принимать управленческие решения, основанные на способности измерять и управлять производительностью. Неясно, как г-н Рассудительный должен использовать перспективы управления производительности, чтобы максимизировать возможности своей компании. Принимая во внимание фактор производительности, г-н Рассудительный должен решить, сколько времени нужно уделять стандартным и индивидуализированным заказам мебели. Таким образом, производственная линия может распределять время работника и измерять среднее время изготовления каждого стандартного предмета мебели и иметь приблизительное представление о времени выполнения индивидуальных заказов. Без базовых измерений производительности г-н Рассудительный не сможет по-настоящему проанализировать работу и принять эффективное решение по управлению производственным расписанием. Кроме того, Рассудительный имеет повышенные запасы как сырья, так и незавершенного производства различной степени готовности. Хотя уровень запаса может быть напрямую связан с планированием / производительностью, он также имеет отношение к качеству управления закупками и поставками. Так как сырье находится на различных этапах производственного процесса, можно сделать вывод, что г-н Рассудительный не выполнил реорганизацию части производственных мощностей под выпуск серийной стандартной мебели на склад. Пока сырье, незавершенное производство лежит и не используется, не перерабатывается в ожидании освобождения производственных мощностей, г-н Рассудительный вынужден платить повышенный размер арендной платы за дополнительно арендуемые складские помещения. Рассудительному необходимо </w:t>
      </w:r>
      <w:r>
        <w:rPr>
          <w:rFonts w:ascii="Times New Roman" w:hAnsi="Times New Roman" w:cs="Times New Roman"/>
          <w:szCs w:val="28"/>
        </w:rPr>
        <w:lastRenderedPageBreak/>
        <w:t>свести к минимуму (сократить) время, в течение которого сырье находится в ожидании своей трансформации в процессе изготовления стандартной мебельной продукции, выпускаемой сериями. Он может это сделать, если будет знать производственное время, необходимое для изготовления стандартной мебели, а также производственные мощности цехов и участков, сбалансирует производственную систему и настроит ее на выпуск серийной продукции. Как только это будет выполнено, г-н Рассудительный сможет распределить производственное время соответствующим образом как на выпуски по индивидуальным заказам, так и на изготовление стандартной мебели. Все это, конечно, базируется на одном производственном объекте, где работают одни и те же рабочие, задействовано одно и то же оборудование. Однако наилучшим долгосрочным решением было бы выделить две отдельные производственные линии, чтобы увеличить пропускную способность производства, поскольку спрос на стандартную мебельную продукцию постоянно растет.</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Однако проблемы г-на Рассудительного не только связаны с производственными возможностями и уровнем запасов. Существует серьезное несоответствие целей и критериев оценки эффективности между отделом продаж/маркетинга и отделом производства. Очевидно, что отдел продаж/маркетинга работает хорошо, создавая ценность для клиента, что свидетельствует о неуклонно растущих продажах стандартной мебельной продукции. Однако производственная группа не берется использовать дополнительную рабочую силу, производственные мощности и запасы. В бизнес-стратегии наблюдается разрыв между продажами и производством. Продажи способствуют росту спроса на стандартную мебель, однако, производственная команда отдает предпочтение изготовлению мебели на заказ на существующем универсальном оборудовании. Г-н Рассудительный должен разработать общую бизнес-стратегию для отделов продаж и производства. Учитывая описанные проблемы, у г-на Рассудительного возникает дилемма, в которой ограниченный потенциал производственных линий является узким местом. Возможным решением было бы, если стандартная мебель производится и продается </w:t>
      </w:r>
      <w:r>
        <w:rPr>
          <w:rFonts w:ascii="Times New Roman" w:hAnsi="Times New Roman" w:cs="Times New Roman"/>
          <w:szCs w:val="28"/>
        </w:rPr>
        <w:lastRenderedPageBreak/>
        <w:t>ограниченными сериями, а количество продаваемой продукции сбалансировано с производственной линией и ее загрузкой. Таким образом, г-н Рассудительный может ограничить объемы производства стандартной продукции, сделав ее не товаром широкого потребления, а перейдя, скажем в сегмент мебели класса выше и, тем не менее, создав спрос на продукт для покупателей среднего сегмента в более широком масштабе. По мере того как компания растет и может позволить себе дополнительно увеличить объем рабочей силы и мощности, объем продукции, которые команда отдела продаж может реализовать, также будут увеличиваться.</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С ростом продаж стандартной мебели было бы логичным предположение, что финансы компании также должны увеличиться. На самом деле прибыль компании не та, какой она должна быть при выполненном объеме продаж. Решение г-на Рассудительного производить стандартную мебель само по себе не может отрицательно повлиять на финансовый профиль компании. Однако дополнительные переменные затраты на производство стандартной мебели возрастут; стоимость проданных товаров должна быть компенсирована прибылью от продаж. В данном кейсе это не так, поскольку прибыль используется в процессе где-то еще. В данном примере истощается чистая операционная прибыль компании после уплаты налогов в виде дополнительных затрат на хранение, в виде аренды склада для хранения избыточного объема запасов, в виде нереализованных продаж мебели, все еще находящихся на этапе незавершенного производства, а закупленное сырья – в ожидании своего преобразования. Все эти факторы препятствуют способности компании увеличивать ценность продукции для клиента в виде конкурентной цены, сроков и надежности поставки и так далее.  Если г-н Рассудительный оставит без изменений текущую ситуацию, финансовый профиль устойчивости компании будет сведен к минимуму и в конечном итоге компания обанкротится.</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В данной конкретной ситуации г-н Рассудительный не может повернуть события вспять и изменить прошлое. Тем не менее г-н Рассудительный в состоянии внести некоторые постепенные изменения, способствующие разрешению различных операционных проблем, с которыми сталкивается его мебельная </w:t>
      </w:r>
      <w:r>
        <w:rPr>
          <w:rFonts w:ascii="Times New Roman" w:hAnsi="Times New Roman" w:cs="Times New Roman"/>
          <w:szCs w:val="28"/>
        </w:rPr>
        <w:lastRenderedPageBreak/>
        <w:t>компания. Рекомендации, которые предлагается обсудить, развить, обосновать или опровергнуть в рамках решения данного кейса следующие:</w:t>
      </w:r>
    </w:p>
    <w:p w:rsidR="00FA7979" w:rsidRDefault="00C85FCA">
      <w:pPr>
        <w:pStyle w:val="af5"/>
        <w:numPr>
          <w:ilvl w:val="0"/>
          <w:numId w:val="14"/>
        </w:numPr>
        <w:suppressAutoHyphens w:val="0"/>
        <w:spacing w:line="360" w:lineRule="auto"/>
        <w:ind w:left="0" w:firstLine="709"/>
        <w:jc w:val="both"/>
        <w:rPr>
          <w:rFonts w:ascii="Times New Roman" w:hAnsi="Times New Roman" w:cs="Times New Roman"/>
          <w:szCs w:val="28"/>
        </w:rPr>
      </w:pPr>
      <w:r>
        <w:rPr>
          <w:rFonts w:ascii="Times New Roman" w:hAnsi="Times New Roman" w:cs="Times New Roman"/>
          <w:szCs w:val="28"/>
        </w:rPr>
        <w:t>Замедлить рост производства стандартной мебели и установить ее темп в соответствии с выделенными возможностями и графиком. Компания имеет серьезные проблемы в производстве, и на данный момент ей необходимо сориентироваться на выпуск стандартной мебели.</w:t>
      </w:r>
    </w:p>
    <w:p w:rsidR="00FA7979" w:rsidRDefault="00C85FCA">
      <w:pPr>
        <w:pStyle w:val="af5"/>
        <w:numPr>
          <w:ilvl w:val="0"/>
          <w:numId w:val="14"/>
        </w:numPr>
        <w:suppressAutoHyphens w:val="0"/>
        <w:spacing w:line="360" w:lineRule="auto"/>
        <w:ind w:left="0" w:firstLine="709"/>
        <w:jc w:val="both"/>
        <w:rPr>
          <w:rFonts w:ascii="Times New Roman" w:hAnsi="Times New Roman" w:cs="Times New Roman"/>
          <w:szCs w:val="28"/>
        </w:rPr>
      </w:pPr>
      <w:r>
        <w:rPr>
          <w:rFonts w:ascii="Times New Roman" w:hAnsi="Times New Roman" w:cs="Times New Roman"/>
          <w:szCs w:val="28"/>
        </w:rPr>
        <w:t>Г-н Рассудительный должен четко сформулировать и донести стратегию компании до отделов продаж и производства с целью достижения организационного соответствия выполняемых ими задач.</w:t>
      </w:r>
    </w:p>
    <w:p w:rsidR="00FA7979" w:rsidRDefault="00C85FCA">
      <w:pPr>
        <w:pStyle w:val="af5"/>
        <w:numPr>
          <w:ilvl w:val="0"/>
          <w:numId w:val="14"/>
        </w:numPr>
        <w:suppressAutoHyphens w:val="0"/>
        <w:spacing w:line="360" w:lineRule="auto"/>
        <w:ind w:left="0" w:firstLine="709"/>
        <w:jc w:val="both"/>
        <w:rPr>
          <w:rFonts w:ascii="Times New Roman" w:hAnsi="Times New Roman" w:cs="Times New Roman"/>
          <w:szCs w:val="28"/>
        </w:rPr>
      </w:pPr>
      <w:r>
        <w:rPr>
          <w:rFonts w:ascii="Times New Roman" w:hAnsi="Times New Roman" w:cs="Times New Roman"/>
          <w:szCs w:val="28"/>
        </w:rPr>
        <w:t>Определить необходимую мощность производственной линии по выпуску стандартной продукции, разработать и внедрить оптимальную схему расчета графика серийного производства.</w:t>
      </w:r>
    </w:p>
    <w:p w:rsidR="00FA7979" w:rsidRDefault="00C85FCA">
      <w:pPr>
        <w:pStyle w:val="af5"/>
        <w:numPr>
          <w:ilvl w:val="0"/>
          <w:numId w:val="14"/>
        </w:numPr>
        <w:suppressAutoHyphens w:val="0"/>
        <w:spacing w:line="360" w:lineRule="auto"/>
        <w:ind w:left="0" w:firstLine="709"/>
        <w:jc w:val="both"/>
        <w:rPr>
          <w:rFonts w:ascii="Times New Roman" w:hAnsi="Times New Roman" w:cs="Times New Roman"/>
          <w:szCs w:val="28"/>
        </w:rPr>
      </w:pPr>
      <w:r>
        <w:rPr>
          <w:rFonts w:ascii="Times New Roman" w:hAnsi="Times New Roman" w:cs="Times New Roman"/>
          <w:szCs w:val="28"/>
        </w:rPr>
        <w:t>Сократить объемы партий заказываемого сырья, чтобы снизить потребность в дополнительных складских площадях.</w:t>
      </w:r>
    </w:p>
    <w:p w:rsidR="00FA7979" w:rsidRDefault="00C85FCA">
      <w:pPr>
        <w:pStyle w:val="af5"/>
        <w:numPr>
          <w:ilvl w:val="0"/>
          <w:numId w:val="14"/>
        </w:numPr>
        <w:suppressAutoHyphens w:val="0"/>
        <w:spacing w:line="360" w:lineRule="auto"/>
        <w:ind w:left="0" w:firstLine="709"/>
        <w:jc w:val="both"/>
        <w:rPr>
          <w:rFonts w:ascii="Times New Roman" w:hAnsi="Times New Roman" w:cs="Times New Roman"/>
          <w:szCs w:val="28"/>
        </w:rPr>
      </w:pPr>
      <w:r>
        <w:rPr>
          <w:rFonts w:ascii="Times New Roman" w:hAnsi="Times New Roman" w:cs="Times New Roman"/>
          <w:szCs w:val="28"/>
        </w:rPr>
        <w:t>Нанять дополнительную рабочую силу и рассмотреть возможность разделения двух производственных линий на две полностью независимые производственные линии с выделением дополнительной мощности и пространства под выпуск продукции сериями.</w:t>
      </w:r>
    </w:p>
    <w:p w:rsidR="00FA7979" w:rsidRDefault="00C85FCA">
      <w:pPr>
        <w:spacing w:line="360" w:lineRule="auto"/>
        <w:ind w:firstLine="709"/>
        <w:jc w:val="both"/>
        <w:rPr>
          <w:rFonts w:ascii="Times New Roman" w:hAnsi="Times New Roman" w:cs="Times New Roman"/>
          <w:b/>
          <w:i/>
          <w:szCs w:val="28"/>
        </w:rPr>
      </w:pPr>
      <w:r>
        <w:rPr>
          <w:rFonts w:ascii="Times New Roman" w:hAnsi="Times New Roman" w:cs="Times New Roman"/>
          <w:b/>
          <w:i/>
          <w:szCs w:val="28"/>
        </w:rPr>
        <w:t>Постановка проблемы</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Высокая репутация компании, основанной Сергеем Рассудительным, и качество ее продукции вызвали растущий спрос как на производимую стандартную мебель, так и на мебель, изготавливаемую компанией на заказ.</w:t>
      </w:r>
    </w:p>
    <w:p w:rsidR="00FA7979" w:rsidRDefault="00C85FCA">
      <w:pPr>
        <w:spacing w:line="360" w:lineRule="auto"/>
        <w:ind w:firstLine="709"/>
        <w:jc w:val="both"/>
        <w:rPr>
          <w:rFonts w:ascii="Times New Roman" w:hAnsi="Times New Roman" w:cs="Times New Roman"/>
          <w:b/>
          <w:i/>
          <w:szCs w:val="28"/>
        </w:rPr>
      </w:pPr>
      <w:r>
        <w:rPr>
          <w:rFonts w:ascii="Times New Roman" w:hAnsi="Times New Roman" w:cs="Times New Roman"/>
          <w:b/>
          <w:i/>
          <w:szCs w:val="28"/>
        </w:rPr>
        <w:t>Области рассмотрения</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1. Управление материально-техническими и производственными ресурсами</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2. Процесс проектирования, планирования и управления производством</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3. Управление персоналом</w:t>
      </w:r>
    </w:p>
    <w:p w:rsidR="00FA7979" w:rsidRDefault="00C85FCA">
      <w:pPr>
        <w:spacing w:line="360" w:lineRule="auto"/>
        <w:ind w:firstLine="709"/>
        <w:jc w:val="both"/>
        <w:rPr>
          <w:rFonts w:ascii="Times New Roman" w:hAnsi="Times New Roman" w:cs="Times New Roman"/>
          <w:b/>
          <w:i/>
          <w:szCs w:val="28"/>
        </w:rPr>
      </w:pPr>
      <w:r>
        <w:rPr>
          <w:rFonts w:ascii="Times New Roman" w:hAnsi="Times New Roman" w:cs="Times New Roman"/>
          <w:b/>
          <w:i/>
          <w:szCs w:val="28"/>
        </w:rPr>
        <w:t>Альтернативные варианты действий</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1. Управление производственными ресурсами</w:t>
      </w:r>
    </w:p>
    <w:p w:rsidR="00FA7979" w:rsidRDefault="00C85FCA">
      <w:pPr>
        <w:spacing w:line="360" w:lineRule="auto"/>
        <w:ind w:left="708" w:firstLine="709"/>
        <w:jc w:val="both"/>
        <w:rPr>
          <w:rFonts w:ascii="Times New Roman" w:hAnsi="Times New Roman" w:cs="Times New Roman"/>
          <w:szCs w:val="28"/>
        </w:rPr>
      </w:pPr>
      <w:r>
        <w:rPr>
          <w:rFonts w:ascii="Times New Roman" w:hAnsi="Times New Roman" w:cs="Times New Roman"/>
          <w:szCs w:val="28"/>
        </w:rPr>
        <w:t>а. Расширение склада</w:t>
      </w:r>
    </w:p>
    <w:p w:rsidR="00FA7979" w:rsidRDefault="00C85FCA">
      <w:pPr>
        <w:spacing w:line="360" w:lineRule="auto"/>
        <w:ind w:left="708" w:firstLine="709"/>
        <w:jc w:val="both"/>
        <w:rPr>
          <w:rFonts w:ascii="Times New Roman" w:hAnsi="Times New Roman" w:cs="Times New Roman"/>
          <w:szCs w:val="28"/>
        </w:rPr>
      </w:pPr>
      <w:r>
        <w:rPr>
          <w:rFonts w:ascii="Times New Roman" w:hAnsi="Times New Roman" w:cs="Times New Roman"/>
          <w:szCs w:val="28"/>
        </w:rPr>
        <w:t>б. Переезд на новый склад</w:t>
      </w:r>
    </w:p>
    <w:p w:rsidR="00FA7979" w:rsidRDefault="00C85FCA">
      <w:pPr>
        <w:spacing w:line="360" w:lineRule="auto"/>
        <w:ind w:left="708" w:firstLine="709"/>
        <w:jc w:val="both"/>
        <w:rPr>
          <w:rFonts w:ascii="Times New Roman" w:hAnsi="Times New Roman" w:cs="Times New Roman"/>
          <w:szCs w:val="28"/>
        </w:rPr>
      </w:pPr>
      <w:r>
        <w:rPr>
          <w:rFonts w:ascii="Times New Roman" w:hAnsi="Times New Roman" w:cs="Times New Roman"/>
          <w:szCs w:val="28"/>
        </w:rPr>
        <w:lastRenderedPageBreak/>
        <w:t>в. Покупка нового оборудования для дополнительной производственной линии</w:t>
      </w:r>
    </w:p>
    <w:p w:rsidR="00FA7979" w:rsidRDefault="00C85FCA">
      <w:pPr>
        <w:spacing w:line="360" w:lineRule="auto"/>
        <w:ind w:left="708" w:firstLine="709"/>
        <w:jc w:val="both"/>
        <w:rPr>
          <w:rFonts w:ascii="Times New Roman" w:hAnsi="Times New Roman" w:cs="Times New Roman"/>
          <w:szCs w:val="28"/>
        </w:rPr>
      </w:pPr>
      <w:r>
        <w:rPr>
          <w:rFonts w:ascii="Times New Roman" w:hAnsi="Times New Roman" w:cs="Times New Roman"/>
          <w:szCs w:val="28"/>
        </w:rPr>
        <w:t>г. Покупка нового склада</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2. Процесс проектирования, планирования и управления производством</w:t>
      </w:r>
    </w:p>
    <w:p w:rsidR="00FA7979" w:rsidRDefault="00C85FCA">
      <w:pPr>
        <w:spacing w:line="360" w:lineRule="auto"/>
        <w:ind w:left="708" w:firstLine="709"/>
        <w:jc w:val="both"/>
        <w:rPr>
          <w:rFonts w:ascii="Times New Roman" w:hAnsi="Times New Roman" w:cs="Times New Roman"/>
          <w:szCs w:val="28"/>
        </w:rPr>
      </w:pPr>
      <w:r>
        <w:rPr>
          <w:rFonts w:ascii="Times New Roman" w:hAnsi="Times New Roman" w:cs="Times New Roman"/>
          <w:szCs w:val="28"/>
        </w:rPr>
        <w:t>а. 1 машина на 1 процесс</w:t>
      </w:r>
    </w:p>
    <w:p w:rsidR="00FA7979" w:rsidRDefault="00C85FCA">
      <w:pPr>
        <w:spacing w:line="360" w:lineRule="auto"/>
        <w:ind w:left="708" w:firstLine="709"/>
        <w:jc w:val="both"/>
        <w:rPr>
          <w:rFonts w:ascii="Times New Roman" w:hAnsi="Times New Roman" w:cs="Times New Roman"/>
          <w:szCs w:val="28"/>
        </w:rPr>
      </w:pPr>
      <w:r>
        <w:rPr>
          <w:rFonts w:ascii="Times New Roman" w:hAnsi="Times New Roman" w:cs="Times New Roman"/>
          <w:szCs w:val="28"/>
        </w:rPr>
        <w:t>б. 2 машины на 1 процесс</w:t>
      </w:r>
    </w:p>
    <w:p w:rsidR="00FA7979" w:rsidRDefault="00C85FCA">
      <w:pPr>
        <w:spacing w:line="360" w:lineRule="auto"/>
        <w:ind w:left="708" w:firstLine="709"/>
        <w:jc w:val="both"/>
        <w:rPr>
          <w:rFonts w:ascii="Times New Roman" w:hAnsi="Times New Roman" w:cs="Times New Roman"/>
          <w:szCs w:val="28"/>
        </w:rPr>
      </w:pPr>
      <w:r>
        <w:rPr>
          <w:rFonts w:ascii="Times New Roman" w:hAnsi="Times New Roman" w:cs="Times New Roman"/>
          <w:szCs w:val="28"/>
        </w:rPr>
        <w:t>в. 3 машины на 1 процесс</w:t>
      </w:r>
    </w:p>
    <w:p w:rsidR="00FA7979" w:rsidRDefault="00C85FCA">
      <w:pPr>
        <w:spacing w:line="360" w:lineRule="auto"/>
        <w:ind w:left="708" w:firstLine="709"/>
        <w:jc w:val="both"/>
        <w:rPr>
          <w:rFonts w:ascii="Times New Roman" w:hAnsi="Times New Roman" w:cs="Times New Roman"/>
          <w:szCs w:val="28"/>
        </w:rPr>
      </w:pPr>
      <w:r>
        <w:rPr>
          <w:rFonts w:ascii="Times New Roman" w:hAnsi="Times New Roman" w:cs="Times New Roman"/>
          <w:szCs w:val="28"/>
        </w:rPr>
        <w:t>г. 4 машины на 1 процесс</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3. Управление персоналом</w:t>
      </w:r>
    </w:p>
    <w:p w:rsidR="00FA7979" w:rsidRDefault="00C85FCA">
      <w:pPr>
        <w:spacing w:line="360" w:lineRule="auto"/>
        <w:ind w:left="708" w:firstLine="709"/>
        <w:jc w:val="both"/>
        <w:rPr>
          <w:rFonts w:ascii="Times New Roman" w:hAnsi="Times New Roman" w:cs="Times New Roman"/>
          <w:szCs w:val="28"/>
        </w:rPr>
      </w:pPr>
      <w:r>
        <w:rPr>
          <w:rFonts w:ascii="Times New Roman" w:hAnsi="Times New Roman" w:cs="Times New Roman"/>
          <w:szCs w:val="28"/>
        </w:rPr>
        <w:t>а. Набор большего количества персонала</w:t>
      </w:r>
    </w:p>
    <w:p w:rsidR="00FA7979" w:rsidRDefault="00C85FCA">
      <w:pPr>
        <w:spacing w:line="360" w:lineRule="auto"/>
        <w:ind w:left="708" w:firstLine="709"/>
        <w:jc w:val="both"/>
        <w:rPr>
          <w:rFonts w:ascii="Times New Roman" w:hAnsi="Times New Roman" w:cs="Times New Roman"/>
          <w:szCs w:val="28"/>
        </w:rPr>
      </w:pPr>
      <w:r>
        <w:rPr>
          <w:rFonts w:ascii="Times New Roman" w:hAnsi="Times New Roman" w:cs="Times New Roman"/>
          <w:szCs w:val="28"/>
        </w:rPr>
        <w:t>б. Обучение персонала</w:t>
      </w:r>
    </w:p>
    <w:p w:rsidR="00FA7979" w:rsidRDefault="00C85FCA">
      <w:pPr>
        <w:spacing w:line="360" w:lineRule="auto"/>
        <w:ind w:left="708" w:firstLine="709"/>
        <w:jc w:val="both"/>
        <w:rPr>
          <w:rFonts w:ascii="Times New Roman" w:hAnsi="Times New Roman" w:cs="Times New Roman"/>
          <w:szCs w:val="28"/>
        </w:rPr>
      </w:pPr>
      <w:r>
        <w:rPr>
          <w:rFonts w:ascii="Times New Roman" w:hAnsi="Times New Roman" w:cs="Times New Roman"/>
          <w:szCs w:val="28"/>
        </w:rPr>
        <w:t>в. Оценка персонала</w:t>
      </w:r>
    </w:p>
    <w:p w:rsidR="00FA7979" w:rsidRDefault="00C85FCA">
      <w:pPr>
        <w:spacing w:line="360" w:lineRule="auto"/>
        <w:ind w:firstLine="709"/>
        <w:jc w:val="both"/>
        <w:rPr>
          <w:rFonts w:ascii="Times New Roman" w:hAnsi="Times New Roman" w:cs="Times New Roman"/>
          <w:b/>
          <w:i/>
          <w:szCs w:val="28"/>
        </w:rPr>
      </w:pPr>
      <w:r>
        <w:rPr>
          <w:rFonts w:ascii="Times New Roman" w:hAnsi="Times New Roman" w:cs="Times New Roman"/>
          <w:b/>
          <w:i/>
          <w:szCs w:val="28"/>
        </w:rPr>
        <w:t>Рекомендации</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1. Управление физическими ресурсами</w:t>
      </w:r>
    </w:p>
    <w:p w:rsidR="00FA7979" w:rsidRDefault="00C85FCA">
      <w:pPr>
        <w:spacing w:line="360" w:lineRule="auto"/>
        <w:ind w:left="708" w:firstLine="709"/>
        <w:jc w:val="both"/>
        <w:rPr>
          <w:rFonts w:ascii="Times New Roman" w:hAnsi="Times New Roman" w:cs="Times New Roman"/>
          <w:szCs w:val="28"/>
        </w:rPr>
      </w:pPr>
      <w:r>
        <w:rPr>
          <w:rFonts w:ascii="Times New Roman" w:hAnsi="Times New Roman" w:cs="Times New Roman"/>
          <w:szCs w:val="28"/>
        </w:rPr>
        <w:t>• Расширение склада</w:t>
      </w:r>
    </w:p>
    <w:p w:rsidR="00FA7979" w:rsidRDefault="00C85FCA">
      <w:pPr>
        <w:spacing w:line="360" w:lineRule="auto"/>
        <w:ind w:left="708" w:firstLine="709"/>
        <w:jc w:val="both"/>
        <w:rPr>
          <w:rFonts w:ascii="Times New Roman" w:hAnsi="Times New Roman" w:cs="Times New Roman"/>
          <w:szCs w:val="28"/>
        </w:rPr>
      </w:pPr>
      <w:r>
        <w:rPr>
          <w:rFonts w:ascii="Times New Roman" w:hAnsi="Times New Roman" w:cs="Times New Roman"/>
          <w:szCs w:val="28"/>
        </w:rPr>
        <w:t>• Перемещение склада</w:t>
      </w:r>
    </w:p>
    <w:p w:rsidR="00FA7979" w:rsidRDefault="00C85FCA">
      <w:pPr>
        <w:spacing w:line="360" w:lineRule="auto"/>
        <w:ind w:left="708" w:firstLine="709"/>
        <w:jc w:val="both"/>
        <w:rPr>
          <w:rFonts w:ascii="Times New Roman" w:hAnsi="Times New Roman" w:cs="Times New Roman"/>
          <w:szCs w:val="28"/>
        </w:rPr>
      </w:pPr>
      <w:r>
        <w:rPr>
          <w:rFonts w:ascii="Times New Roman" w:hAnsi="Times New Roman" w:cs="Times New Roman"/>
          <w:szCs w:val="28"/>
        </w:rPr>
        <w:t>• Покупка новых машин для другой производственной линии</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2. Процесс проектирования и планирования</w:t>
      </w:r>
    </w:p>
    <w:p w:rsidR="00FA7979" w:rsidRDefault="00C85FCA">
      <w:pPr>
        <w:spacing w:line="360" w:lineRule="auto"/>
        <w:ind w:left="708" w:firstLine="709"/>
        <w:jc w:val="both"/>
        <w:rPr>
          <w:rFonts w:ascii="Times New Roman" w:hAnsi="Times New Roman" w:cs="Times New Roman"/>
          <w:szCs w:val="28"/>
        </w:rPr>
      </w:pPr>
      <w:r>
        <w:rPr>
          <w:rFonts w:ascii="Times New Roman" w:hAnsi="Times New Roman" w:cs="Times New Roman"/>
          <w:szCs w:val="28"/>
        </w:rPr>
        <w:t>• 2 машины на 1 процесс</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3. Управление персоналом</w:t>
      </w:r>
    </w:p>
    <w:p w:rsidR="00FA7979" w:rsidRDefault="00C85FCA">
      <w:pPr>
        <w:spacing w:line="360" w:lineRule="auto"/>
        <w:ind w:left="708" w:firstLine="709"/>
        <w:jc w:val="both"/>
        <w:rPr>
          <w:rFonts w:ascii="Times New Roman" w:hAnsi="Times New Roman" w:cs="Times New Roman"/>
          <w:szCs w:val="28"/>
        </w:rPr>
      </w:pPr>
      <w:r>
        <w:rPr>
          <w:rFonts w:ascii="Times New Roman" w:hAnsi="Times New Roman" w:cs="Times New Roman"/>
          <w:szCs w:val="28"/>
        </w:rPr>
        <w:t>• Подбор большего количества персонала</w:t>
      </w:r>
    </w:p>
    <w:p w:rsidR="00FA7979" w:rsidRDefault="00C85FCA">
      <w:pPr>
        <w:spacing w:line="360" w:lineRule="auto"/>
        <w:ind w:left="708" w:firstLine="709"/>
        <w:jc w:val="both"/>
        <w:rPr>
          <w:rFonts w:ascii="Times New Roman" w:hAnsi="Times New Roman" w:cs="Times New Roman"/>
          <w:szCs w:val="28"/>
        </w:rPr>
      </w:pPr>
      <w:r>
        <w:rPr>
          <w:rFonts w:ascii="Times New Roman" w:hAnsi="Times New Roman" w:cs="Times New Roman"/>
          <w:szCs w:val="28"/>
        </w:rPr>
        <w:t>• Обучение персонала</w:t>
      </w:r>
    </w:p>
    <w:p w:rsidR="00FA7979" w:rsidRDefault="00C85FCA">
      <w:pPr>
        <w:spacing w:line="360" w:lineRule="auto"/>
        <w:ind w:firstLine="709"/>
        <w:jc w:val="both"/>
        <w:rPr>
          <w:rFonts w:ascii="Times New Roman" w:hAnsi="Times New Roman" w:cs="Times New Roman"/>
          <w:b/>
          <w:i/>
          <w:szCs w:val="28"/>
        </w:rPr>
      </w:pPr>
      <w:r>
        <w:rPr>
          <w:rFonts w:ascii="Times New Roman" w:hAnsi="Times New Roman" w:cs="Times New Roman"/>
          <w:b/>
          <w:i/>
          <w:szCs w:val="28"/>
        </w:rPr>
        <w:t xml:space="preserve">План действий </w:t>
      </w:r>
    </w:p>
    <w:tbl>
      <w:tblPr>
        <w:tblStyle w:val="afd"/>
        <w:tblW w:w="9527" w:type="dxa"/>
        <w:tblLayout w:type="fixed"/>
        <w:tblLook w:val="04A0" w:firstRow="1" w:lastRow="0" w:firstColumn="1" w:lastColumn="0" w:noHBand="0" w:noVBand="1"/>
      </w:tblPr>
      <w:tblGrid>
        <w:gridCol w:w="2337"/>
        <w:gridCol w:w="2336"/>
        <w:gridCol w:w="2337"/>
        <w:gridCol w:w="2517"/>
      </w:tblGrid>
      <w:tr w:rsidR="00FA7979">
        <w:tc>
          <w:tcPr>
            <w:tcW w:w="2336" w:type="dxa"/>
            <w:vAlign w:val="center"/>
          </w:tcPr>
          <w:p w:rsidR="00FA7979" w:rsidRDefault="00C85FCA">
            <w:pPr>
              <w:widowControl w:val="0"/>
              <w:spacing w:line="360" w:lineRule="auto"/>
              <w:jc w:val="center"/>
              <w:rPr>
                <w:rFonts w:ascii="Times New Roman" w:hAnsi="Times New Roman" w:cs="Times New Roman"/>
                <w:b/>
                <w:szCs w:val="28"/>
              </w:rPr>
            </w:pPr>
            <w:r>
              <w:rPr>
                <w:rFonts w:ascii="Times New Roman" w:hAnsi="Times New Roman" w:cs="Times New Roman"/>
                <w:b/>
                <w:szCs w:val="28"/>
              </w:rPr>
              <w:t>Действия</w:t>
            </w:r>
          </w:p>
        </w:tc>
        <w:tc>
          <w:tcPr>
            <w:tcW w:w="2336" w:type="dxa"/>
            <w:vAlign w:val="center"/>
          </w:tcPr>
          <w:p w:rsidR="00FA7979" w:rsidRDefault="00C85FCA">
            <w:pPr>
              <w:widowControl w:val="0"/>
              <w:spacing w:line="360" w:lineRule="auto"/>
              <w:jc w:val="center"/>
              <w:rPr>
                <w:rFonts w:ascii="Times New Roman" w:hAnsi="Times New Roman" w:cs="Times New Roman"/>
                <w:b/>
                <w:szCs w:val="28"/>
              </w:rPr>
            </w:pPr>
            <w:r>
              <w:rPr>
                <w:rFonts w:ascii="Times New Roman" w:hAnsi="Times New Roman" w:cs="Times New Roman"/>
                <w:b/>
                <w:szCs w:val="28"/>
              </w:rPr>
              <w:t>Вовлеченные лица</w:t>
            </w:r>
          </w:p>
        </w:tc>
        <w:tc>
          <w:tcPr>
            <w:tcW w:w="2337" w:type="dxa"/>
            <w:vAlign w:val="center"/>
          </w:tcPr>
          <w:p w:rsidR="00FA7979" w:rsidRDefault="00C85FCA">
            <w:pPr>
              <w:widowControl w:val="0"/>
              <w:spacing w:line="360" w:lineRule="auto"/>
              <w:jc w:val="center"/>
              <w:rPr>
                <w:rFonts w:ascii="Times New Roman" w:hAnsi="Times New Roman" w:cs="Times New Roman"/>
                <w:b/>
                <w:szCs w:val="28"/>
              </w:rPr>
            </w:pPr>
            <w:r>
              <w:rPr>
                <w:rFonts w:ascii="Times New Roman" w:hAnsi="Times New Roman" w:cs="Times New Roman"/>
                <w:b/>
                <w:szCs w:val="28"/>
              </w:rPr>
              <w:t>Временное ограничение</w:t>
            </w:r>
          </w:p>
        </w:tc>
        <w:tc>
          <w:tcPr>
            <w:tcW w:w="2517" w:type="dxa"/>
            <w:vAlign w:val="center"/>
          </w:tcPr>
          <w:p w:rsidR="00FA7979" w:rsidRDefault="00C85FCA">
            <w:pPr>
              <w:widowControl w:val="0"/>
              <w:spacing w:line="360" w:lineRule="auto"/>
              <w:jc w:val="center"/>
              <w:rPr>
                <w:rFonts w:ascii="Times New Roman" w:hAnsi="Times New Roman" w:cs="Times New Roman"/>
                <w:b/>
                <w:szCs w:val="28"/>
              </w:rPr>
            </w:pPr>
            <w:r>
              <w:rPr>
                <w:rFonts w:ascii="Times New Roman" w:hAnsi="Times New Roman" w:cs="Times New Roman"/>
                <w:b/>
                <w:szCs w:val="28"/>
              </w:rPr>
              <w:t>Возможный результат</w:t>
            </w:r>
          </w:p>
        </w:tc>
      </w:tr>
      <w:tr w:rsidR="00FA7979">
        <w:tc>
          <w:tcPr>
            <w:tcW w:w="2336" w:type="dxa"/>
            <w:vAlign w:val="center"/>
          </w:tcPr>
          <w:p w:rsidR="00FA7979" w:rsidRDefault="00C85FCA">
            <w:pPr>
              <w:widowControl w:val="0"/>
              <w:spacing w:line="360" w:lineRule="auto"/>
              <w:rPr>
                <w:rFonts w:ascii="Times New Roman" w:hAnsi="Times New Roman" w:cs="Times New Roman"/>
                <w:szCs w:val="28"/>
              </w:rPr>
            </w:pPr>
            <w:r>
              <w:rPr>
                <w:rFonts w:ascii="Times New Roman" w:hAnsi="Times New Roman" w:cs="Times New Roman"/>
                <w:szCs w:val="28"/>
              </w:rPr>
              <w:t>Расширение склада</w:t>
            </w:r>
          </w:p>
        </w:tc>
        <w:tc>
          <w:tcPr>
            <w:tcW w:w="2336" w:type="dxa"/>
            <w:vAlign w:val="center"/>
          </w:tcPr>
          <w:p w:rsidR="00FA7979" w:rsidRDefault="00C85FCA">
            <w:pPr>
              <w:widowControl w:val="0"/>
              <w:spacing w:line="360" w:lineRule="auto"/>
              <w:rPr>
                <w:rFonts w:ascii="Times New Roman" w:hAnsi="Times New Roman" w:cs="Times New Roman"/>
                <w:szCs w:val="28"/>
              </w:rPr>
            </w:pPr>
            <w:r>
              <w:rPr>
                <w:rFonts w:ascii="Times New Roman" w:hAnsi="Times New Roman" w:cs="Times New Roman"/>
                <w:szCs w:val="28"/>
              </w:rPr>
              <w:t>Отдел производства</w:t>
            </w:r>
          </w:p>
        </w:tc>
        <w:tc>
          <w:tcPr>
            <w:tcW w:w="2337" w:type="dxa"/>
            <w:vAlign w:val="center"/>
          </w:tcPr>
          <w:p w:rsidR="00FA7979" w:rsidRDefault="00C85FCA">
            <w:pPr>
              <w:widowControl w:val="0"/>
              <w:spacing w:line="360" w:lineRule="auto"/>
              <w:rPr>
                <w:rFonts w:ascii="Times New Roman" w:hAnsi="Times New Roman" w:cs="Times New Roman"/>
                <w:szCs w:val="28"/>
              </w:rPr>
            </w:pPr>
            <w:r>
              <w:rPr>
                <w:rFonts w:ascii="Times New Roman" w:hAnsi="Times New Roman" w:cs="Times New Roman"/>
                <w:szCs w:val="28"/>
              </w:rPr>
              <w:t>1 месяц</w:t>
            </w:r>
          </w:p>
        </w:tc>
        <w:tc>
          <w:tcPr>
            <w:tcW w:w="2517" w:type="dxa"/>
            <w:vAlign w:val="center"/>
          </w:tcPr>
          <w:p w:rsidR="00FA7979" w:rsidRDefault="00C85FCA">
            <w:pPr>
              <w:widowControl w:val="0"/>
              <w:spacing w:line="360" w:lineRule="auto"/>
              <w:rPr>
                <w:rFonts w:ascii="Times New Roman" w:hAnsi="Times New Roman" w:cs="Times New Roman"/>
                <w:szCs w:val="28"/>
              </w:rPr>
            </w:pPr>
            <w:r>
              <w:rPr>
                <w:rFonts w:ascii="Times New Roman" w:hAnsi="Times New Roman" w:cs="Times New Roman"/>
                <w:szCs w:val="28"/>
              </w:rPr>
              <w:t>Больше места для хранения готовой мебели</w:t>
            </w:r>
          </w:p>
        </w:tc>
      </w:tr>
      <w:tr w:rsidR="00FA7979">
        <w:tc>
          <w:tcPr>
            <w:tcW w:w="2336" w:type="dxa"/>
            <w:vAlign w:val="center"/>
          </w:tcPr>
          <w:p w:rsidR="00FA7979" w:rsidRDefault="00C85FCA">
            <w:pPr>
              <w:widowControl w:val="0"/>
              <w:spacing w:line="360" w:lineRule="auto"/>
              <w:rPr>
                <w:rFonts w:ascii="Times New Roman" w:hAnsi="Times New Roman" w:cs="Times New Roman"/>
                <w:szCs w:val="28"/>
              </w:rPr>
            </w:pPr>
            <w:r>
              <w:rPr>
                <w:rFonts w:ascii="Times New Roman" w:hAnsi="Times New Roman" w:cs="Times New Roman"/>
                <w:szCs w:val="28"/>
              </w:rPr>
              <w:t>Переезд склада</w:t>
            </w:r>
          </w:p>
        </w:tc>
        <w:tc>
          <w:tcPr>
            <w:tcW w:w="2336" w:type="dxa"/>
            <w:vAlign w:val="center"/>
          </w:tcPr>
          <w:p w:rsidR="00FA7979" w:rsidRDefault="00C85FCA">
            <w:pPr>
              <w:widowControl w:val="0"/>
              <w:spacing w:line="360" w:lineRule="auto"/>
              <w:rPr>
                <w:rFonts w:ascii="Times New Roman" w:hAnsi="Times New Roman" w:cs="Times New Roman"/>
                <w:szCs w:val="28"/>
              </w:rPr>
            </w:pPr>
            <w:r>
              <w:rPr>
                <w:rFonts w:ascii="Times New Roman" w:hAnsi="Times New Roman" w:cs="Times New Roman"/>
                <w:szCs w:val="28"/>
              </w:rPr>
              <w:t xml:space="preserve">Финансовый </w:t>
            </w:r>
            <w:r>
              <w:rPr>
                <w:rFonts w:ascii="Times New Roman" w:hAnsi="Times New Roman" w:cs="Times New Roman"/>
                <w:szCs w:val="28"/>
              </w:rPr>
              <w:lastRenderedPageBreak/>
              <w:t>отдел</w:t>
            </w:r>
          </w:p>
        </w:tc>
        <w:tc>
          <w:tcPr>
            <w:tcW w:w="2337" w:type="dxa"/>
            <w:vAlign w:val="center"/>
          </w:tcPr>
          <w:p w:rsidR="00FA7979" w:rsidRDefault="00C85FCA">
            <w:pPr>
              <w:widowControl w:val="0"/>
              <w:spacing w:line="360" w:lineRule="auto"/>
              <w:rPr>
                <w:rFonts w:ascii="Times New Roman" w:hAnsi="Times New Roman" w:cs="Times New Roman"/>
                <w:szCs w:val="28"/>
              </w:rPr>
            </w:pPr>
            <w:r>
              <w:rPr>
                <w:rFonts w:ascii="Times New Roman" w:hAnsi="Times New Roman" w:cs="Times New Roman"/>
                <w:szCs w:val="28"/>
              </w:rPr>
              <w:lastRenderedPageBreak/>
              <w:t>1 месяц</w:t>
            </w:r>
          </w:p>
        </w:tc>
        <w:tc>
          <w:tcPr>
            <w:tcW w:w="2517" w:type="dxa"/>
            <w:vAlign w:val="center"/>
          </w:tcPr>
          <w:p w:rsidR="00FA7979" w:rsidRDefault="00C85FCA">
            <w:pPr>
              <w:widowControl w:val="0"/>
              <w:spacing w:line="360" w:lineRule="auto"/>
              <w:rPr>
                <w:rFonts w:ascii="Times New Roman" w:hAnsi="Times New Roman" w:cs="Times New Roman"/>
                <w:szCs w:val="28"/>
              </w:rPr>
            </w:pPr>
            <w:r>
              <w:rPr>
                <w:rFonts w:ascii="Times New Roman" w:hAnsi="Times New Roman" w:cs="Times New Roman"/>
                <w:szCs w:val="28"/>
              </w:rPr>
              <w:t xml:space="preserve">Сокращение </w:t>
            </w:r>
            <w:r>
              <w:rPr>
                <w:rFonts w:ascii="Times New Roman" w:hAnsi="Times New Roman" w:cs="Times New Roman"/>
                <w:szCs w:val="28"/>
              </w:rPr>
              <w:lastRenderedPageBreak/>
              <w:t>затрат на аренду склада</w:t>
            </w:r>
          </w:p>
        </w:tc>
      </w:tr>
      <w:tr w:rsidR="00FA7979">
        <w:tc>
          <w:tcPr>
            <w:tcW w:w="2336" w:type="dxa"/>
            <w:vAlign w:val="center"/>
          </w:tcPr>
          <w:p w:rsidR="00FA7979" w:rsidRDefault="00C85FCA">
            <w:pPr>
              <w:widowControl w:val="0"/>
              <w:spacing w:line="360" w:lineRule="auto"/>
              <w:rPr>
                <w:rFonts w:ascii="Times New Roman" w:hAnsi="Times New Roman" w:cs="Times New Roman"/>
                <w:szCs w:val="28"/>
              </w:rPr>
            </w:pPr>
            <w:r>
              <w:rPr>
                <w:rFonts w:ascii="Times New Roman" w:hAnsi="Times New Roman" w:cs="Times New Roman"/>
                <w:szCs w:val="28"/>
              </w:rPr>
              <w:lastRenderedPageBreak/>
              <w:t>Закупка новых машин для другой линии</w:t>
            </w:r>
          </w:p>
        </w:tc>
        <w:tc>
          <w:tcPr>
            <w:tcW w:w="2336" w:type="dxa"/>
            <w:vAlign w:val="center"/>
          </w:tcPr>
          <w:p w:rsidR="00FA7979" w:rsidRDefault="00C85FCA">
            <w:pPr>
              <w:widowControl w:val="0"/>
              <w:spacing w:line="360" w:lineRule="auto"/>
              <w:rPr>
                <w:rFonts w:ascii="Times New Roman" w:hAnsi="Times New Roman" w:cs="Times New Roman"/>
                <w:szCs w:val="28"/>
              </w:rPr>
            </w:pPr>
            <w:r>
              <w:rPr>
                <w:rFonts w:ascii="Times New Roman" w:hAnsi="Times New Roman" w:cs="Times New Roman"/>
                <w:szCs w:val="28"/>
              </w:rPr>
              <w:t>Финансовый отдел</w:t>
            </w:r>
          </w:p>
        </w:tc>
        <w:tc>
          <w:tcPr>
            <w:tcW w:w="2337" w:type="dxa"/>
            <w:vAlign w:val="center"/>
          </w:tcPr>
          <w:p w:rsidR="00FA7979" w:rsidRDefault="00C85FCA">
            <w:pPr>
              <w:widowControl w:val="0"/>
              <w:spacing w:line="360" w:lineRule="auto"/>
              <w:rPr>
                <w:rFonts w:ascii="Times New Roman" w:hAnsi="Times New Roman" w:cs="Times New Roman"/>
                <w:szCs w:val="28"/>
              </w:rPr>
            </w:pPr>
            <w:r>
              <w:rPr>
                <w:rFonts w:ascii="Times New Roman" w:hAnsi="Times New Roman" w:cs="Times New Roman"/>
                <w:szCs w:val="28"/>
              </w:rPr>
              <w:t>После расширения и перемещения нового склада</w:t>
            </w:r>
          </w:p>
        </w:tc>
        <w:tc>
          <w:tcPr>
            <w:tcW w:w="2517" w:type="dxa"/>
            <w:vAlign w:val="center"/>
          </w:tcPr>
          <w:p w:rsidR="00FA7979" w:rsidRDefault="00C85FCA">
            <w:pPr>
              <w:widowControl w:val="0"/>
              <w:spacing w:line="360" w:lineRule="auto"/>
              <w:rPr>
                <w:rFonts w:ascii="Times New Roman" w:hAnsi="Times New Roman" w:cs="Times New Roman"/>
                <w:szCs w:val="28"/>
              </w:rPr>
            </w:pPr>
            <w:r>
              <w:rPr>
                <w:rFonts w:ascii="Times New Roman" w:hAnsi="Times New Roman" w:cs="Times New Roman"/>
                <w:szCs w:val="28"/>
              </w:rPr>
              <w:t>Расширение производства и ускорение производственного процесса</w:t>
            </w:r>
          </w:p>
        </w:tc>
      </w:tr>
      <w:tr w:rsidR="00FA7979">
        <w:tc>
          <w:tcPr>
            <w:tcW w:w="2336" w:type="dxa"/>
            <w:vAlign w:val="center"/>
          </w:tcPr>
          <w:p w:rsidR="00FA7979" w:rsidRDefault="00C85FCA">
            <w:pPr>
              <w:widowControl w:val="0"/>
              <w:spacing w:line="360" w:lineRule="auto"/>
              <w:rPr>
                <w:rFonts w:ascii="Times New Roman" w:hAnsi="Times New Roman" w:cs="Times New Roman"/>
                <w:szCs w:val="28"/>
              </w:rPr>
            </w:pPr>
            <w:r>
              <w:rPr>
                <w:rFonts w:ascii="Times New Roman" w:hAnsi="Times New Roman" w:cs="Times New Roman"/>
                <w:szCs w:val="28"/>
              </w:rPr>
              <w:t>2 машины на 1 процесс</w:t>
            </w:r>
          </w:p>
        </w:tc>
        <w:tc>
          <w:tcPr>
            <w:tcW w:w="2336" w:type="dxa"/>
            <w:vAlign w:val="center"/>
          </w:tcPr>
          <w:p w:rsidR="00FA7979" w:rsidRDefault="00C85FCA">
            <w:pPr>
              <w:widowControl w:val="0"/>
              <w:spacing w:line="360" w:lineRule="auto"/>
              <w:rPr>
                <w:rFonts w:ascii="Times New Roman" w:hAnsi="Times New Roman" w:cs="Times New Roman"/>
                <w:szCs w:val="28"/>
              </w:rPr>
            </w:pPr>
            <w:r>
              <w:rPr>
                <w:rFonts w:ascii="Times New Roman" w:hAnsi="Times New Roman" w:cs="Times New Roman"/>
                <w:szCs w:val="28"/>
              </w:rPr>
              <w:t>Отдел производства</w:t>
            </w:r>
          </w:p>
        </w:tc>
        <w:tc>
          <w:tcPr>
            <w:tcW w:w="2337" w:type="dxa"/>
            <w:vAlign w:val="center"/>
          </w:tcPr>
          <w:p w:rsidR="00FA7979" w:rsidRDefault="00C85FCA">
            <w:pPr>
              <w:widowControl w:val="0"/>
              <w:spacing w:line="360" w:lineRule="auto"/>
              <w:rPr>
                <w:rFonts w:ascii="Times New Roman" w:hAnsi="Times New Roman" w:cs="Times New Roman"/>
                <w:szCs w:val="28"/>
              </w:rPr>
            </w:pPr>
            <w:r>
              <w:rPr>
                <w:rFonts w:ascii="Times New Roman" w:hAnsi="Times New Roman" w:cs="Times New Roman"/>
                <w:szCs w:val="28"/>
              </w:rPr>
              <w:t>Во время эксплуатации и производства</w:t>
            </w:r>
          </w:p>
        </w:tc>
        <w:tc>
          <w:tcPr>
            <w:tcW w:w="2517" w:type="dxa"/>
            <w:vAlign w:val="center"/>
          </w:tcPr>
          <w:p w:rsidR="00FA7979" w:rsidRDefault="00C85FCA">
            <w:pPr>
              <w:widowControl w:val="0"/>
              <w:spacing w:line="360" w:lineRule="auto"/>
              <w:rPr>
                <w:rFonts w:ascii="Times New Roman" w:hAnsi="Times New Roman" w:cs="Times New Roman"/>
                <w:szCs w:val="28"/>
              </w:rPr>
            </w:pPr>
            <w:r>
              <w:rPr>
                <w:rFonts w:ascii="Times New Roman" w:hAnsi="Times New Roman" w:cs="Times New Roman"/>
                <w:szCs w:val="28"/>
              </w:rPr>
              <w:t>Увеличение и ускорение производственного процесса</w:t>
            </w:r>
          </w:p>
        </w:tc>
      </w:tr>
      <w:tr w:rsidR="00FA7979">
        <w:tc>
          <w:tcPr>
            <w:tcW w:w="2336" w:type="dxa"/>
            <w:vAlign w:val="center"/>
          </w:tcPr>
          <w:p w:rsidR="00FA7979" w:rsidRDefault="00C85FCA">
            <w:pPr>
              <w:widowControl w:val="0"/>
              <w:spacing w:line="360" w:lineRule="auto"/>
              <w:rPr>
                <w:rFonts w:ascii="Times New Roman" w:hAnsi="Times New Roman" w:cs="Times New Roman"/>
                <w:szCs w:val="28"/>
              </w:rPr>
            </w:pPr>
            <w:r>
              <w:rPr>
                <w:rFonts w:ascii="Times New Roman" w:hAnsi="Times New Roman" w:cs="Times New Roman"/>
                <w:szCs w:val="28"/>
              </w:rPr>
              <w:t>Набор большего количества персонала</w:t>
            </w:r>
          </w:p>
        </w:tc>
        <w:tc>
          <w:tcPr>
            <w:tcW w:w="2336" w:type="dxa"/>
            <w:vAlign w:val="center"/>
          </w:tcPr>
          <w:p w:rsidR="00FA7979" w:rsidRDefault="00C85FCA">
            <w:pPr>
              <w:widowControl w:val="0"/>
              <w:spacing w:line="360" w:lineRule="auto"/>
              <w:rPr>
                <w:rFonts w:ascii="Times New Roman" w:hAnsi="Times New Roman" w:cs="Times New Roman"/>
                <w:szCs w:val="28"/>
              </w:rPr>
            </w:pPr>
            <w:r>
              <w:rPr>
                <w:rFonts w:ascii="Times New Roman" w:hAnsi="Times New Roman" w:cs="Times New Roman"/>
                <w:szCs w:val="28"/>
              </w:rPr>
              <w:t>Отдел по управлению персоналом</w:t>
            </w:r>
          </w:p>
        </w:tc>
        <w:tc>
          <w:tcPr>
            <w:tcW w:w="2337" w:type="dxa"/>
            <w:vAlign w:val="center"/>
          </w:tcPr>
          <w:p w:rsidR="00FA7979" w:rsidRDefault="00C85FCA">
            <w:pPr>
              <w:widowControl w:val="0"/>
              <w:spacing w:line="360" w:lineRule="auto"/>
              <w:rPr>
                <w:rFonts w:ascii="Times New Roman" w:hAnsi="Times New Roman" w:cs="Times New Roman"/>
                <w:szCs w:val="28"/>
              </w:rPr>
            </w:pPr>
            <w:r>
              <w:rPr>
                <w:rFonts w:ascii="Times New Roman" w:hAnsi="Times New Roman" w:cs="Times New Roman"/>
                <w:szCs w:val="28"/>
              </w:rPr>
              <w:t>До расширения и перемещения склада</w:t>
            </w:r>
          </w:p>
        </w:tc>
        <w:tc>
          <w:tcPr>
            <w:tcW w:w="2517" w:type="dxa"/>
            <w:vAlign w:val="center"/>
          </w:tcPr>
          <w:p w:rsidR="00FA7979" w:rsidRDefault="00C85FCA">
            <w:pPr>
              <w:widowControl w:val="0"/>
              <w:spacing w:line="360" w:lineRule="auto"/>
              <w:rPr>
                <w:rFonts w:ascii="Times New Roman" w:hAnsi="Times New Roman" w:cs="Times New Roman"/>
                <w:szCs w:val="28"/>
              </w:rPr>
            </w:pPr>
            <w:r>
              <w:rPr>
                <w:rFonts w:ascii="Times New Roman" w:hAnsi="Times New Roman" w:cs="Times New Roman"/>
                <w:szCs w:val="28"/>
              </w:rPr>
              <w:t>Увеличение и ускорение производственного процесса</w:t>
            </w:r>
          </w:p>
        </w:tc>
      </w:tr>
      <w:tr w:rsidR="00FA7979">
        <w:tc>
          <w:tcPr>
            <w:tcW w:w="2336" w:type="dxa"/>
            <w:vAlign w:val="center"/>
          </w:tcPr>
          <w:p w:rsidR="00FA7979" w:rsidRDefault="00C85FCA">
            <w:pPr>
              <w:widowControl w:val="0"/>
              <w:spacing w:line="360" w:lineRule="auto"/>
              <w:rPr>
                <w:rFonts w:ascii="Times New Roman" w:hAnsi="Times New Roman" w:cs="Times New Roman"/>
                <w:szCs w:val="28"/>
              </w:rPr>
            </w:pPr>
            <w:r>
              <w:rPr>
                <w:rFonts w:ascii="Times New Roman" w:hAnsi="Times New Roman" w:cs="Times New Roman"/>
                <w:szCs w:val="28"/>
              </w:rPr>
              <w:t>Обучение большего количества персонала</w:t>
            </w:r>
          </w:p>
        </w:tc>
        <w:tc>
          <w:tcPr>
            <w:tcW w:w="2336" w:type="dxa"/>
            <w:vAlign w:val="center"/>
          </w:tcPr>
          <w:p w:rsidR="00FA7979" w:rsidRDefault="00C85FCA">
            <w:pPr>
              <w:widowControl w:val="0"/>
              <w:spacing w:line="360" w:lineRule="auto"/>
              <w:rPr>
                <w:rFonts w:ascii="Times New Roman" w:hAnsi="Times New Roman" w:cs="Times New Roman"/>
                <w:szCs w:val="28"/>
              </w:rPr>
            </w:pPr>
            <w:r>
              <w:rPr>
                <w:rFonts w:ascii="Times New Roman" w:hAnsi="Times New Roman" w:cs="Times New Roman"/>
                <w:szCs w:val="28"/>
              </w:rPr>
              <w:t>Отдел по управлению персоналом</w:t>
            </w:r>
          </w:p>
        </w:tc>
        <w:tc>
          <w:tcPr>
            <w:tcW w:w="2337" w:type="dxa"/>
            <w:vAlign w:val="center"/>
          </w:tcPr>
          <w:p w:rsidR="00FA7979" w:rsidRDefault="00C85FCA">
            <w:pPr>
              <w:widowControl w:val="0"/>
              <w:spacing w:line="360" w:lineRule="auto"/>
              <w:rPr>
                <w:rFonts w:ascii="Times New Roman" w:hAnsi="Times New Roman" w:cs="Times New Roman"/>
                <w:szCs w:val="28"/>
              </w:rPr>
            </w:pPr>
            <w:r>
              <w:rPr>
                <w:rFonts w:ascii="Times New Roman" w:hAnsi="Times New Roman" w:cs="Times New Roman"/>
                <w:szCs w:val="28"/>
              </w:rPr>
              <w:t>После набора</w:t>
            </w:r>
          </w:p>
        </w:tc>
        <w:tc>
          <w:tcPr>
            <w:tcW w:w="2517" w:type="dxa"/>
            <w:vAlign w:val="center"/>
          </w:tcPr>
          <w:p w:rsidR="00FA7979" w:rsidRDefault="00C85FCA">
            <w:pPr>
              <w:widowControl w:val="0"/>
              <w:spacing w:line="360" w:lineRule="auto"/>
              <w:rPr>
                <w:rFonts w:ascii="Times New Roman" w:hAnsi="Times New Roman" w:cs="Times New Roman"/>
                <w:szCs w:val="28"/>
              </w:rPr>
            </w:pPr>
            <w:r>
              <w:rPr>
                <w:rFonts w:ascii="Times New Roman" w:hAnsi="Times New Roman" w:cs="Times New Roman"/>
                <w:szCs w:val="28"/>
              </w:rPr>
              <w:t>Персонал обучен и обладает квалификацией для изготовления мебели на заказ</w:t>
            </w:r>
          </w:p>
        </w:tc>
      </w:tr>
    </w:tbl>
    <w:p w:rsidR="00FA7979" w:rsidRDefault="00FA7979">
      <w:pPr>
        <w:spacing w:line="360" w:lineRule="auto"/>
        <w:ind w:firstLine="709"/>
        <w:jc w:val="both"/>
        <w:rPr>
          <w:rFonts w:ascii="Times New Roman" w:hAnsi="Times New Roman" w:cs="Times New Roman"/>
          <w:b/>
          <w:szCs w:val="28"/>
        </w:rPr>
      </w:pPr>
    </w:p>
    <w:p w:rsidR="00FA7979" w:rsidRDefault="00C85FCA">
      <w:pPr>
        <w:spacing w:line="360" w:lineRule="auto"/>
        <w:ind w:firstLine="709"/>
        <w:jc w:val="both"/>
        <w:rPr>
          <w:rFonts w:ascii="Times New Roman" w:hAnsi="Times New Roman" w:cs="Times New Roman"/>
          <w:b/>
          <w:szCs w:val="28"/>
        </w:rPr>
      </w:pPr>
      <w:r>
        <w:rPr>
          <w:rFonts w:ascii="Times New Roman" w:hAnsi="Times New Roman" w:cs="Times New Roman"/>
          <w:b/>
          <w:szCs w:val="28"/>
        </w:rPr>
        <w:t>В. Анализ ситуации</w:t>
      </w:r>
    </w:p>
    <w:p w:rsidR="00FA7979" w:rsidRDefault="00C85FCA">
      <w:pPr>
        <w:spacing w:line="360" w:lineRule="auto"/>
        <w:ind w:firstLine="709"/>
        <w:jc w:val="both"/>
        <w:rPr>
          <w:rFonts w:ascii="Times New Roman" w:hAnsi="Times New Roman" w:cs="Times New Roman"/>
          <w:i/>
          <w:szCs w:val="28"/>
        </w:rPr>
      </w:pPr>
      <w:r>
        <w:rPr>
          <w:rFonts w:ascii="Times New Roman" w:hAnsi="Times New Roman" w:cs="Times New Roman"/>
          <w:b/>
          <w:szCs w:val="28"/>
        </w:rPr>
        <w:t>Вопрос 1:</w:t>
      </w:r>
      <w:r>
        <w:rPr>
          <w:rFonts w:ascii="Times New Roman" w:hAnsi="Times New Roman" w:cs="Times New Roman"/>
          <w:szCs w:val="28"/>
        </w:rPr>
        <w:t xml:space="preserve"> </w:t>
      </w:r>
      <w:r>
        <w:rPr>
          <w:rFonts w:ascii="Times New Roman" w:hAnsi="Times New Roman" w:cs="Times New Roman"/>
          <w:i/>
          <w:szCs w:val="28"/>
        </w:rPr>
        <w:t>Какие решения и их варианты должен принимать Сергей Рассудительный, чтобы его компания работала эффективно в долгосрочной перспективе?</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Необходимо ответить на вопросы, которые могут быть приняты Сергеем: </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а. Как установить приоритеты и составить график производства различных заказов? Компания получает заказы как на изготовление предметов мебели по индивидуальным эскизам, так и на большие объемы стандартной мебели. Продажи </w:t>
      </w:r>
      <w:r>
        <w:rPr>
          <w:rFonts w:ascii="Times New Roman" w:hAnsi="Times New Roman" w:cs="Times New Roman"/>
          <w:szCs w:val="28"/>
        </w:rPr>
        <w:lastRenderedPageBreak/>
        <w:t>увеличились, но объем оборудования и производственные мощности компании не претерпели изменения. Разные заказы с различными производственными условиями выполнения в настоящее время конкурируют за одну и ту же производственную мощность.</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б. Какие заказы принимать и как планировать время доставки, обещая приемлемую дату доставки продукции клиентам?</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в. Какие решения по управлению персоналом и их рабочим временем следует предпринять? Такие решения, как количество и тип работников, которых нужно нанять, количество часов в день на работу и количество сверхурочных, которые разрешены, являются решениями рабочей политики, которые влияют на уровень доступной производственной мощности.</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г. Варианты распределения ресурсов, оборудования, рабочей силы и денег для каждой продуктовой линейки.</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д. Уровень запасов, который необходимо поддерживать на различных этапах производственного процесса как для нестандартной, так и для стандартной мебельной продукции. На каком этапе производства следует накапливать запасы. Эти решения связаны с долгосрочным общим решением об инвестициях в запасы.</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е. Дополнительные темы и варианты решений ситуации для обсуждения в группе:</w:t>
      </w:r>
    </w:p>
    <w:p w:rsidR="00FA7979" w:rsidRDefault="00C85FCA">
      <w:pPr>
        <w:pStyle w:val="af5"/>
        <w:numPr>
          <w:ilvl w:val="0"/>
          <w:numId w:val="15"/>
        </w:numPr>
        <w:suppressAutoHyphens w:val="0"/>
        <w:spacing w:line="360" w:lineRule="auto"/>
        <w:jc w:val="both"/>
        <w:rPr>
          <w:rFonts w:ascii="Times New Roman" w:hAnsi="Times New Roman" w:cs="Times New Roman"/>
          <w:szCs w:val="28"/>
        </w:rPr>
      </w:pPr>
      <w:r>
        <w:rPr>
          <w:rFonts w:ascii="Times New Roman" w:hAnsi="Times New Roman" w:cs="Times New Roman"/>
          <w:szCs w:val="28"/>
        </w:rPr>
        <w:t>Обеспечить эффективное управление запасами компании.</w:t>
      </w:r>
    </w:p>
    <w:p w:rsidR="00FA7979" w:rsidRDefault="00C85FCA">
      <w:pPr>
        <w:pStyle w:val="af5"/>
        <w:numPr>
          <w:ilvl w:val="0"/>
          <w:numId w:val="15"/>
        </w:numPr>
        <w:suppressAutoHyphens w:val="0"/>
        <w:spacing w:line="360" w:lineRule="auto"/>
        <w:jc w:val="both"/>
        <w:rPr>
          <w:rFonts w:ascii="Times New Roman" w:hAnsi="Times New Roman" w:cs="Times New Roman"/>
          <w:szCs w:val="28"/>
        </w:rPr>
      </w:pPr>
      <w:r>
        <w:rPr>
          <w:rFonts w:ascii="Times New Roman" w:hAnsi="Times New Roman" w:cs="Times New Roman"/>
          <w:szCs w:val="28"/>
        </w:rPr>
        <w:t>Обеспечивать доставку продукции в срок.</w:t>
      </w:r>
    </w:p>
    <w:p w:rsidR="00FA7979" w:rsidRDefault="00C85FCA">
      <w:pPr>
        <w:pStyle w:val="af5"/>
        <w:numPr>
          <w:ilvl w:val="0"/>
          <w:numId w:val="15"/>
        </w:numPr>
        <w:suppressAutoHyphens w:val="0"/>
        <w:spacing w:line="360" w:lineRule="auto"/>
        <w:jc w:val="both"/>
        <w:rPr>
          <w:rFonts w:ascii="Times New Roman" w:hAnsi="Times New Roman" w:cs="Times New Roman"/>
          <w:szCs w:val="28"/>
        </w:rPr>
      </w:pPr>
      <w:r>
        <w:rPr>
          <w:rFonts w:ascii="Times New Roman" w:hAnsi="Times New Roman" w:cs="Times New Roman"/>
          <w:szCs w:val="28"/>
        </w:rPr>
        <w:t>Управлять производственными процессами обеспечивая равнозначную важности производства стандартной мебели, как и для мебели, изготовленной на заказ.</w:t>
      </w:r>
    </w:p>
    <w:p w:rsidR="00FA7979" w:rsidRDefault="00C85FCA">
      <w:pPr>
        <w:pStyle w:val="af5"/>
        <w:numPr>
          <w:ilvl w:val="0"/>
          <w:numId w:val="15"/>
        </w:numPr>
        <w:suppressAutoHyphens w:val="0"/>
        <w:spacing w:line="360" w:lineRule="auto"/>
        <w:jc w:val="both"/>
        <w:rPr>
          <w:rFonts w:ascii="Times New Roman" w:hAnsi="Times New Roman" w:cs="Times New Roman"/>
          <w:szCs w:val="28"/>
        </w:rPr>
      </w:pPr>
      <w:r>
        <w:rPr>
          <w:rFonts w:ascii="Times New Roman" w:hAnsi="Times New Roman" w:cs="Times New Roman"/>
          <w:szCs w:val="28"/>
        </w:rPr>
        <w:t>Поддерживать баланс между продажами и производством стандартного продукта для увеличения прибыли.</w:t>
      </w:r>
    </w:p>
    <w:p w:rsidR="00FA7979" w:rsidRDefault="00C85FCA">
      <w:pPr>
        <w:pStyle w:val="af5"/>
        <w:numPr>
          <w:ilvl w:val="0"/>
          <w:numId w:val="15"/>
        </w:numPr>
        <w:suppressAutoHyphens w:val="0"/>
        <w:spacing w:line="360" w:lineRule="auto"/>
        <w:jc w:val="both"/>
        <w:rPr>
          <w:rFonts w:ascii="Times New Roman" w:hAnsi="Times New Roman" w:cs="Times New Roman"/>
          <w:szCs w:val="28"/>
        </w:rPr>
      </w:pPr>
      <w:r>
        <w:rPr>
          <w:rFonts w:ascii="Times New Roman" w:hAnsi="Times New Roman" w:cs="Times New Roman"/>
          <w:szCs w:val="28"/>
        </w:rPr>
        <w:t>Совершенствование управления цепочками поставок для сокращения запасов</w:t>
      </w:r>
    </w:p>
    <w:p w:rsidR="00FA7979" w:rsidRDefault="00C85FCA">
      <w:pPr>
        <w:pStyle w:val="af5"/>
        <w:numPr>
          <w:ilvl w:val="0"/>
          <w:numId w:val="15"/>
        </w:numPr>
        <w:suppressAutoHyphens w:val="0"/>
        <w:spacing w:line="360" w:lineRule="auto"/>
        <w:jc w:val="both"/>
        <w:rPr>
          <w:rFonts w:ascii="Times New Roman" w:hAnsi="Times New Roman" w:cs="Times New Roman"/>
          <w:szCs w:val="28"/>
        </w:rPr>
      </w:pPr>
      <w:r>
        <w:rPr>
          <w:rFonts w:ascii="Times New Roman" w:hAnsi="Times New Roman" w:cs="Times New Roman"/>
          <w:szCs w:val="28"/>
        </w:rPr>
        <w:t>В долгосрочной перспективе улучшить прогнозирование спроса.</w:t>
      </w:r>
    </w:p>
    <w:p w:rsidR="00FA7979" w:rsidRDefault="00C85FCA">
      <w:pPr>
        <w:pStyle w:val="af5"/>
        <w:numPr>
          <w:ilvl w:val="0"/>
          <w:numId w:val="15"/>
        </w:numPr>
        <w:suppressAutoHyphens w:val="0"/>
        <w:spacing w:line="360" w:lineRule="auto"/>
        <w:jc w:val="both"/>
        <w:rPr>
          <w:rFonts w:ascii="Times New Roman" w:hAnsi="Times New Roman" w:cs="Times New Roman"/>
          <w:szCs w:val="28"/>
        </w:rPr>
      </w:pPr>
      <w:r>
        <w:rPr>
          <w:rFonts w:ascii="Times New Roman" w:hAnsi="Times New Roman" w:cs="Times New Roman"/>
          <w:szCs w:val="28"/>
        </w:rPr>
        <w:t>Увеличить объем рабочей силы для удовлетворения растущего спроса.</w:t>
      </w:r>
    </w:p>
    <w:p w:rsidR="00FA7979" w:rsidRDefault="00C85FCA">
      <w:pPr>
        <w:spacing w:line="360" w:lineRule="auto"/>
        <w:ind w:firstLine="720"/>
        <w:jc w:val="both"/>
        <w:rPr>
          <w:rFonts w:ascii="Times New Roman" w:hAnsi="Times New Roman" w:cs="Times New Roman"/>
          <w:i/>
          <w:szCs w:val="28"/>
        </w:rPr>
      </w:pPr>
      <w:r>
        <w:rPr>
          <w:rFonts w:ascii="Times New Roman" w:hAnsi="Times New Roman" w:cs="Times New Roman"/>
          <w:szCs w:val="28"/>
        </w:rPr>
        <w:lastRenderedPageBreak/>
        <w:t xml:space="preserve"> </w:t>
      </w:r>
      <w:r>
        <w:rPr>
          <w:rFonts w:ascii="Times New Roman" w:hAnsi="Times New Roman" w:cs="Times New Roman"/>
          <w:i/>
          <w:szCs w:val="28"/>
        </w:rPr>
        <w:t>Примеры долгосрочных решений, с которыми сталкивается Сергей Рассудительный, включают:</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а. Объем инвестиций и денежных средств, вкладываемых в запасы.</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б. Дополнительные инвестиционные решения с учетом типов оборудования и варианты организации производственных линий с целью повышения эффективности и гибкости производства, обеспечения производства продукции в срок. В какой момент следует приобретать более специализированное оборудование для более эффективного производства крупногабаритных стандартных предметов мебели?</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с. Каким должен быть общий уровень рабочей силы, и какой должен быть правильный набор навыков и компетенций при разной организации производства, предлагаемых вами?</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д. Как следует расположить оборудование для размещения двух разных производственных линий? Обсудите ряд решений по размещению оборудованию, включая размер, тип и конфигурацию производственных ячеек.</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В этих решениях важно, чтобы студенты понимали важность согласованности как стратегических, так и оперативных решений в производственной и смежных функциональных областях.</w:t>
      </w:r>
    </w:p>
    <w:p w:rsidR="00FA7979" w:rsidRDefault="00C85FCA">
      <w:pPr>
        <w:spacing w:line="360" w:lineRule="auto"/>
        <w:ind w:firstLine="709"/>
        <w:jc w:val="both"/>
        <w:rPr>
          <w:rFonts w:ascii="Times New Roman" w:hAnsi="Times New Roman" w:cs="Times New Roman"/>
          <w:i/>
          <w:szCs w:val="28"/>
        </w:rPr>
      </w:pPr>
      <w:r>
        <w:rPr>
          <w:rFonts w:ascii="Times New Roman" w:hAnsi="Times New Roman" w:cs="Times New Roman"/>
          <w:b/>
          <w:szCs w:val="28"/>
        </w:rPr>
        <w:t>Вопрос 2:</w:t>
      </w:r>
      <w:r>
        <w:rPr>
          <w:rFonts w:ascii="Times New Roman" w:hAnsi="Times New Roman" w:cs="Times New Roman"/>
          <w:szCs w:val="28"/>
        </w:rPr>
        <w:t xml:space="preserve"> </w:t>
      </w:r>
      <w:r>
        <w:rPr>
          <w:rFonts w:ascii="Times New Roman" w:hAnsi="Times New Roman" w:cs="Times New Roman"/>
          <w:i/>
          <w:szCs w:val="28"/>
        </w:rPr>
        <w:t>Как продажи и маркетинг повлияли на производственные операции, когда компания начала продавать стандартные товары в розничные магазины?</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Партии выпускаемых стандартных предметов мебели конкурируют за производственные мощности с партиями продукции, выпускаемой по заказу. Своевременная доставка и низкие затраты вступают в конкуренцию с гибкостью и вариативностью выпускаемой продукции. Качество также может варьироваться в зависимости от выбранной стратегии производства: на склад или по заказу. Существующие производственные возможности обеспечивают гибкий выбор операций и параметров их выполнения, существующее оборудование более универсально и менее адаптировано на выпуск серийной и массовой продукции. Вводя в серию новую стандартную продукцию, которая по всем правилам </w:t>
      </w:r>
      <w:r>
        <w:rPr>
          <w:rFonts w:ascii="Times New Roman" w:hAnsi="Times New Roman" w:cs="Times New Roman"/>
          <w:szCs w:val="28"/>
        </w:rPr>
        <w:lastRenderedPageBreak/>
        <w:t>организации производства должна выпускаться ​​на специально организованной производственной линии, но выпуск которой назначен на универсальные станки, возник конфликт, и возникли проблемы с формирование и исполнением производственного расписания.</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 В результате компания столкнулась со следующими негативными ситуациями:</w:t>
      </w:r>
    </w:p>
    <w:p w:rsidR="00FA7979" w:rsidRDefault="00C85FCA">
      <w:pPr>
        <w:pStyle w:val="af5"/>
        <w:numPr>
          <w:ilvl w:val="0"/>
          <w:numId w:val="15"/>
        </w:numPr>
        <w:suppressAutoHyphens w:val="0"/>
        <w:spacing w:line="360" w:lineRule="auto"/>
        <w:jc w:val="both"/>
        <w:rPr>
          <w:rFonts w:ascii="Times New Roman" w:hAnsi="Times New Roman" w:cs="Times New Roman"/>
          <w:szCs w:val="28"/>
        </w:rPr>
      </w:pPr>
      <w:r>
        <w:rPr>
          <w:rFonts w:ascii="Times New Roman" w:hAnsi="Times New Roman" w:cs="Times New Roman"/>
          <w:szCs w:val="28"/>
        </w:rPr>
        <w:t>Компания не смогла сбалансировать продажи между заказным и стандартно производимым продуктом, так как из-за высоких продаж они больше концентрировались на заказных продуктах. Это привело к отставанию во времени отгрузки и доставки стандартизированных продуктов.</w:t>
      </w:r>
    </w:p>
    <w:p w:rsidR="00FA7979" w:rsidRDefault="00C85FCA">
      <w:pPr>
        <w:pStyle w:val="af5"/>
        <w:numPr>
          <w:ilvl w:val="0"/>
          <w:numId w:val="15"/>
        </w:numPr>
        <w:suppressAutoHyphens w:val="0"/>
        <w:spacing w:line="360" w:lineRule="auto"/>
        <w:jc w:val="both"/>
        <w:rPr>
          <w:rFonts w:ascii="Times New Roman" w:hAnsi="Times New Roman" w:cs="Times New Roman"/>
          <w:szCs w:val="28"/>
        </w:rPr>
      </w:pPr>
      <w:r>
        <w:rPr>
          <w:rFonts w:ascii="Times New Roman" w:hAnsi="Times New Roman" w:cs="Times New Roman"/>
          <w:szCs w:val="28"/>
        </w:rPr>
        <w:t>Стандартизированный продукт находится на заводе на разных стадиях завершения, объемы партий выпуска стандартизированной продукции достаточно большие, но в результате образования очередей, возросли запасы незавершенного производства, которые потребовали дополнительного пространства. Использование складских помещений дорого; это приводит к снижению прибыли.</w:t>
      </w:r>
    </w:p>
    <w:p w:rsidR="00FA7979" w:rsidRDefault="00C85FCA">
      <w:pPr>
        <w:spacing w:line="360" w:lineRule="auto"/>
        <w:ind w:firstLine="709"/>
        <w:jc w:val="both"/>
        <w:rPr>
          <w:rFonts w:ascii="Times New Roman" w:hAnsi="Times New Roman" w:cs="Times New Roman"/>
          <w:i/>
          <w:szCs w:val="28"/>
        </w:rPr>
      </w:pPr>
      <w:r>
        <w:rPr>
          <w:rFonts w:ascii="Times New Roman" w:hAnsi="Times New Roman" w:cs="Times New Roman"/>
          <w:b/>
          <w:szCs w:val="28"/>
        </w:rPr>
        <w:t>Вопрос 3:</w:t>
      </w:r>
      <w:r>
        <w:rPr>
          <w:rFonts w:ascii="Times New Roman" w:hAnsi="Times New Roman" w:cs="Times New Roman"/>
          <w:szCs w:val="28"/>
        </w:rPr>
        <w:t xml:space="preserve"> </w:t>
      </w:r>
      <w:r>
        <w:rPr>
          <w:rFonts w:ascii="Times New Roman" w:hAnsi="Times New Roman" w:cs="Times New Roman"/>
          <w:i/>
          <w:szCs w:val="28"/>
        </w:rPr>
        <w:t>Как переход на производство стандартных предметов мебели повлиял на финансовую структуру компании?</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 Инвестиции в запасы и эксплуатационные расходы растут из-за частых изменений, с целью приспособления к двум различным линейкам продуктов и возникающим конфликтам при планировании их производства.</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Норма прибыли для линейки стандартной мебельной продукции меньше, что заставляет производство увеличивать производительность и снижать затраты. Также может возникнуть проблема, связанная с распределением накладных расходов на каждую из линеек выпускаемой продукции.</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Наконец, потенциальная необходимость арендовать складские площади для хранения запасов сырья, незавершенного производства и готовой продукции сокращает прибыль, полученной при производстве стандартной мебельной продукции.</w:t>
      </w:r>
    </w:p>
    <w:p w:rsidR="00FA7979" w:rsidRDefault="00C85FCA">
      <w:pPr>
        <w:spacing w:line="360" w:lineRule="auto"/>
        <w:ind w:firstLine="709"/>
        <w:jc w:val="both"/>
        <w:rPr>
          <w:rFonts w:ascii="Times New Roman" w:hAnsi="Times New Roman" w:cs="Times New Roman"/>
          <w:i/>
          <w:szCs w:val="28"/>
        </w:rPr>
      </w:pPr>
      <w:r>
        <w:rPr>
          <w:rFonts w:ascii="Times New Roman" w:hAnsi="Times New Roman" w:cs="Times New Roman"/>
          <w:b/>
          <w:szCs w:val="28"/>
        </w:rPr>
        <w:lastRenderedPageBreak/>
        <w:t>Вопрос 4:</w:t>
      </w:r>
      <w:r>
        <w:rPr>
          <w:rFonts w:ascii="Times New Roman" w:hAnsi="Times New Roman" w:cs="Times New Roman"/>
          <w:szCs w:val="28"/>
        </w:rPr>
        <w:t xml:space="preserve"> </w:t>
      </w:r>
      <w:r>
        <w:rPr>
          <w:rFonts w:ascii="Times New Roman" w:hAnsi="Times New Roman" w:cs="Times New Roman"/>
          <w:i/>
          <w:szCs w:val="28"/>
        </w:rPr>
        <w:t>Что бы вы посоветовали сделать Сергею Рассудительному, чтобы избежать всех или некоторые из рассмотренных в кейсе проблем?</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Сергею Рассудительному необходимо решить проблемы, связанные с производством и смежными функциональными областями. Важно определить решения, касающиеся более чем одной функциональной области. Далее перечислены некоторые функциональные области для обсуждения в группе:</w:t>
      </w:r>
    </w:p>
    <w:p w:rsidR="00FA7979" w:rsidRDefault="00C85FCA">
      <w:pPr>
        <w:spacing w:line="360" w:lineRule="auto"/>
        <w:ind w:firstLine="709"/>
        <w:jc w:val="both"/>
        <w:rPr>
          <w:rFonts w:ascii="Times New Roman" w:hAnsi="Times New Roman" w:cs="Times New Roman"/>
          <w:i/>
          <w:szCs w:val="28"/>
        </w:rPr>
      </w:pPr>
      <w:r>
        <w:rPr>
          <w:rFonts w:ascii="Times New Roman" w:hAnsi="Times New Roman" w:cs="Times New Roman"/>
          <w:i/>
          <w:szCs w:val="28"/>
        </w:rPr>
        <w:t>Операционная функция</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1. Мониторинг мощности и использования оборудования</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2. Изменение политики управления запасами</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3. Установка политик и приоритетов планирования</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4. Поддержание качества продуктовых линеек</w:t>
      </w:r>
    </w:p>
    <w:p w:rsidR="00FA7979" w:rsidRDefault="00C85FCA">
      <w:pPr>
        <w:spacing w:line="360" w:lineRule="auto"/>
        <w:ind w:firstLine="709"/>
        <w:jc w:val="both"/>
        <w:rPr>
          <w:rFonts w:ascii="Times New Roman" w:hAnsi="Times New Roman" w:cs="Times New Roman"/>
          <w:i/>
          <w:szCs w:val="28"/>
        </w:rPr>
      </w:pPr>
      <w:r>
        <w:rPr>
          <w:rFonts w:ascii="Times New Roman" w:hAnsi="Times New Roman" w:cs="Times New Roman"/>
          <w:i/>
          <w:szCs w:val="28"/>
        </w:rPr>
        <w:t>Маркетинг и продажи</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1. Точное прогнозирование заказов на стандартные изделия</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2. Определение сегментов рынка и потребностей клиентов</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3. Определение того, какие графики доставки могут быть обещаны клиентам</w:t>
      </w:r>
    </w:p>
    <w:p w:rsidR="00FA7979" w:rsidRDefault="00C85FCA">
      <w:pPr>
        <w:spacing w:line="360" w:lineRule="auto"/>
        <w:ind w:firstLine="709"/>
        <w:jc w:val="both"/>
        <w:rPr>
          <w:rFonts w:ascii="Times New Roman" w:hAnsi="Times New Roman" w:cs="Times New Roman"/>
          <w:i/>
          <w:szCs w:val="28"/>
        </w:rPr>
      </w:pPr>
      <w:r>
        <w:rPr>
          <w:rFonts w:ascii="Times New Roman" w:hAnsi="Times New Roman" w:cs="Times New Roman"/>
          <w:i/>
          <w:szCs w:val="28"/>
        </w:rPr>
        <w:t>Финансы</w:t>
      </w:r>
    </w:p>
    <w:p w:rsidR="00FA7979" w:rsidRDefault="00C85FCA">
      <w:pPr>
        <w:pStyle w:val="af5"/>
        <w:numPr>
          <w:ilvl w:val="0"/>
          <w:numId w:val="13"/>
        </w:numPr>
        <w:suppressAutoHyphens w:val="0"/>
        <w:spacing w:line="360" w:lineRule="auto"/>
        <w:jc w:val="both"/>
        <w:rPr>
          <w:rFonts w:ascii="Times New Roman" w:hAnsi="Times New Roman" w:cs="Times New Roman"/>
          <w:szCs w:val="28"/>
        </w:rPr>
      </w:pPr>
      <w:r>
        <w:rPr>
          <w:rFonts w:ascii="Times New Roman" w:hAnsi="Times New Roman" w:cs="Times New Roman"/>
          <w:szCs w:val="28"/>
        </w:rPr>
        <w:t>Определение размера и типа инвестиций</w:t>
      </w:r>
    </w:p>
    <w:p w:rsidR="00FA7979" w:rsidRDefault="00C85FCA">
      <w:pPr>
        <w:pStyle w:val="af5"/>
        <w:numPr>
          <w:ilvl w:val="0"/>
          <w:numId w:val="13"/>
        </w:numPr>
        <w:suppressAutoHyphens w:val="0"/>
        <w:spacing w:line="360" w:lineRule="auto"/>
        <w:jc w:val="both"/>
        <w:rPr>
          <w:rFonts w:ascii="Times New Roman" w:hAnsi="Times New Roman" w:cs="Times New Roman"/>
          <w:szCs w:val="28"/>
        </w:rPr>
      </w:pPr>
      <w:r>
        <w:rPr>
          <w:rFonts w:ascii="Times New Roman" w:hAnsi="Times New Roman" w:cs="Times New Roman"/>
          <w:szCs w:val="28"/>
        </w:rPr>
        <w:t>Изучение влияния решений об инвестициях в производственные и непроизводственные мощности на рентабельность инвестиций, продаж</w:t>
      </w:r>
    </w:p>
    <w:p w:rsidR="00FA7979" w:rsidRDefault="00C85FCA">
      <w:pPr>
        <w:spacing w:line="360" w:lineRule="auto"/>
        <w:ind w:firstLine="709"/>
        <w:jc w:val="both"/>
        <w:rPr>
          <w:rFonts w:ascii="Times New Roman" w:hAnsi="Times New Roman" w:cs="Times New Roman"/>
          <w:i/>
          <w:szCs w:val="28"/>
        </w:rPr>
      </w:pPr>
      <w:r>
        <w:rPr>
          <w:rFonts w:ascii="Times New Roman" w:hAnsi="Times New Roman" w:cs="Times New Roman"/>
          <w:i/>
          <w:szCs w:val="28"/>
        </w:rPr>
        <w:t>Распределение / логистика</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1. Управление распределением и запасами готовой продукции</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2. Сравнение стоимости и преимуществ использования различных видов транспорта</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3. Оптимизация сроков доставки</w:t>
      </w:r>
    </w:p>
    <w:p w:rsidR="00FA7979" w:rsidRDefault="00C85FCA">
      <w:pPr>
        <w:spacing w:line="360" w:lineRule="auto"/>
        <w:ind w:firstLine="709"/>
        <w:jc w:val="both"/>
        <w:rPr>
          <w:rFonts w:ascii="Times New Roman" w:hAnsi="Times New Roman" w:cs="Times New Roman"/>
          <w:i/>
          <w:szCs w:val="28"/>
        </w:rPr>
      </w:pPr>
      <w:r>
        <w:rPr>
          <w:rFonts w:ascii="Times New Roman" w:hAnsi="Times New Roman" w:cs="Times New Roman"/>
          <w:szCs w:val="28"/>
        </w:rPr>
        <w:t xml:space="preserve"> </w:t>
      </w:r>
      <w:r>
        <w:rPr>
          <w:rFonts w:ascii="Times New Roman" w:hAnsi="Times New Roman" w:cs="Times New Roman"/>
          <w:i/>
          <w:szCs w:val="28"/>
        </w:rPr>
        <w:t>Студенты могут сосредоточиться на трех возможных направлениях:</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а. Разработан план более контролируемого роста. Частью этого плана будет развитие соответствующей инфраструктуры для управления контролируемым ростом в отношении того, на какие рынки выходить, какие линии продуктов развивать и как развивать необходимый производственный потенциал.</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lastRenderedPageBreak/>
        <w:t>б. Поддержание ориентации компании только на мебель, изготовленную на заказ. Эта альтернатива представляет совершенно другой набор вопросов и решений, касающихся будущего роста, но она бы избежала проблем смешения, конкурирующих между собой приоритетов по выпуску заказной продукции и на склад, и конфликты планирования производства разных линий продукции.</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с. Реализованы различные требования для каждой продуктовой линейки и сконцентрированы производственные мощности на двух отдельных наборах производственных мощностей, предназначенных для удовлетворения специфических потребностей каждой продуктовой линейки.</w:t>
      </w:r>
    </w:p>
    <w:p w:rsidR="00FA7979" w:rsidRDefault="00C85FCA">
      <w:pPr>
        <w:spacing w:line="360" w:lineRule="auto"/>
        <w:ind w:firstLine="709"/>
        <w:jc w:val="both"/>
        <w:rPr>
          <w:rFonts w:ascii="Times New Roman" w:hAnsi="Times New Roman" w:cs="Times New Roman"/>
          <w:b/>
          <w:szCs w:val="28"/>
        </w:rPr>
      </w:pPr>
      <w:r>
        <w:rPr>
          <w:rFonts w:ascii="Times New Roman" w:hAnsi="Times New Roman" w:cs="Times New Roman"/>
          <w:b/>
          <w:szCs w:val="28"/>
        </w:rPr>
        <w:t>Д. Рекомендации</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Кейс направлен не столько на выработку самостоятельного решения, сколько на возможность рассмотреть ситуации, с которыми сталкиваются руководители компаний и руководители функциональных подсистем, включая производственных операций при выстраивании конфигурации производственной системы и смежных подсистем в зависимости от выбранной операционной стратегии компании. В ходе выполнения кейса поощряется выдвигать собственные предложения и рекомендации относительно того, что нужно сделать, чтобы помочь компании справиться с описанными проблемами. Новые рекомендации, скорее всего, будут следовать уже представленным в кейсе альтернативам. При этом необходимо проверять насколько предлагаемые рекомендации носят системный характер и есть ли понимание последствий предлагаемых решений для компании в целом и всех функциональных областей, связанных с производством. В ходе выполнения кейса необходимо проработать представленные в описании кейса варианты решения проблем, дать им обоснованную оценку, и, по возможности, расширить и дополнить предложения.</w:t>
      </w:r>
    </w:p>
    <w:p w:rsidR="00FA7979" w:rsidRDefault="00C85FCA">
      <w:pPr>
        <w:spacing w:line="360" w:lineRule="auto"/>
        <w:ind w:firstLine="709"/>
        <w:jc w:val="both"/>
        <w:rPr>
          <w:rFonts w:ascii="Times New Roman" w:hAnsi="Times New Roman" w:cs="Times New Roman"/>
          <w:b/>
          <w:szCs w:val="28"/>
        </w:rPr>
      </w:pPr>
      <w:r>
        <w:rPr>
          <w:rFonts w:ascii="Times New Roman" w:hAnsi="Times New Roman" w:cs="Times New Roman"/>
          <w:b/>
          <w:szCs w:val="28"/>
        </w:rPr>
        <w:t>Е. Стратегия обучения</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Следуя сформулированным вопросам и темам для обсуждения в кейсе необходимо рассмотреть и разработать варианты решений операционных проблем компании. Вопросы взаимосвязаны и несколько избыточны с целью усиления взаимосвязанности решений, принимаемых в различных функциональных </w:t>
      </w:r>
      <w:r>
        <w:rPr>
          <w:rFonts w:ascii="Times New Roman" w:hAnsi="Times New Roman" w:cs="Times New Roman"/>
          <w:szCs w:val="28"/>
        </w:rPr>
        <w:lastRenderedPageBreak/>
        <w:t>областях компании. Цель состоит в том, чтобы понять диапазон решений, с которыми сталкиваются менеджеры по операциям, и осознать, что различные типы продуктов, конкурирующих на разных рынках, предъявляют различные требования к производственной структуре и стратегии. Следовательно, производительные системы будут иметь различные конфигурации.</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В следующей таблице содержатся важные вопросы для группового обсуждения. Каждый столбец можно использовать для сравнения и сопоставления различий в требованиях, в разрезе функциональных областей и решаемых вопросов, предъявляемых к выпуску индивидуализированной продукции на заказ и стандартной мебели.</w:t>
      </w:r>
    </w:p>
    <w:tbl>
      <w:tblPr>
        <w:tblStyle w:val="afd"/>
        <w:tblW w:w="9627" w:type="dxa"/>
        <w:tblLayout w:type="fixed"/>
        <w:tblLook w:val="04A0" w:firstRow="1" w:lastRow="0" w:firstColumn="1" w:lastColumn="0" w:noHBand="0" w:noVBand="1"/>
      </w:tblPr>
      <w:tblGrid>
        <w:gridCol w:w="3397"/>
        <w:gridCol w:w="3113"/>
        <w:gridCol w:w="3117"/>
      </w:tblGrid>
      <w:tr w:rsidR="00FA7979">
        <w:tc>
          <w:tcPr>
            <w:tcW w:w="3397" w:type="dxa"/>
          </w:tcPr>
          <w:p w:rsidR="00FA7979" w:rsidRDefault="00C85FCA">
            <w:pPr>
              <w:widowControl w:val="0"/>
              <w:spacing w:line="360" w:lineRule="auto"/>
              <w:rPr>
                <w:rFonts w:ascii="Times New Roman" w:hAnsi="Times New Roman" w:cs="Times New Roman"/>
                <w:b/>
              </w:rPr>
            </w:pPr>
            <w:r>
              <w:rPr>
                <w:rFonts w:ascii="Times New Roman" w:hAnsi="Times New Roman" w:cs="Times New Roman"/>
                <w:b/>
              </w:rPr>
              <w:t>Важные вопросы</w:t>
            </w:r>
          </w:p>
        </w:tc>
        <w:tc>
          <w:tcPr>
            <w:tcW w:w="3113" w:type="dxa"/>
          </w:tcPr>
          <w:p w:rsidR="00FA7979" w:rsidRDefault="00C85FCA">
            <w:pPr>
              <w:widowControl w:val="0"/>
              <w:spacing w:line="360" w:lineRule="auto"/>
              <w:rPr>
                <w:rFonts w:ascii="Times New Roman" w:hAnsi="Times New Roman" w:cs="Times New Roman"/>
                <w:b/>
              </w:rPr>
            </w:pPr>
            <w:r>
              <w:rPr>
                <w:rFonts w:ascii="Times New Roman" w:hAnsi="Times New Roman" w:cs="Times New Roman"/>
                <w:b/>
              </w:rPr>
              <w:t>Мебель на заказ</w:t>
            </w:r>
          </w:p>
        </w:tc>
        <w:tc>
          <w:tcPr>
            <w:tcW w:w="3117" w:type="dxa"/>
          </w:tcPr>
          <w:p w:rsidR="00FA7979" w:rsidRDefault="00C85FCA">
            <w:pPr>
              <w:widowControl w:val="0"/>
              <w:spacing w:line="360" w:lineRule="auto"/>
              <w:rPr>
                <w:rFonts w:ascii="Times New Roman" w:hAnsi="Times New Roman" w:cs="Times New Roman"/>
                <w:b/>
              </w:rPr>
            </w:pPr>
            <w:r>
              <w:rPr>
                <w:rFonts w:ascii="Times New Roman" w:hAnsi="Times New Roman" w:cs="Times New Roman"/>
                <w:b/>
              </w:rPr>
              <w:t>Стандартная мебель</w:t>
            </w:r>
          </w:p>
        </w:tc>
      </w:tr>
      <w:tr w:rsidR="00FA7979">
        <w:tc>
          <w:tcPr>
            <w:tcW w:w="3397" w:type="dxa"/>
          </w:tcPr>
          <w:p w:rsidR="00FA7979" w:rsidRDefault="00C85FCA">
            <w:pPr>
              <w:widowControl w:val="0"/>
              <w:spacing w:line="360" w:lineRule="auto"/>
              <w:rPr>
                <w:rFonts w:ascii="Times New Roman" w:hAnsi="Times New Roman" w:cs="Times New Roman"/>
                <w:b/>
              </w:rPr>
            </w:pPr>
            <w:r>
              <w:rPr>
                <w:rFonts w:ascii="Times New Roman" w:hAnsi="Times New Roman" w:cs="Times New Roman"/>
              </w:rPr>
              <w:t>Маркетинг</w:t>
            </w:r>
          </w:p>
        </w:tc>
        <w:tc>
          <w:tcPr>
            <w:tcW w:w="3113" w:type="dxa"/>
          </w:tcPr>
          <w:p w:rsidR="00FA7979" w:rsidRDefault="00FA7979">
            <w:pPr>
              <w:widowControl w:val="0"/>
              <w:spacing w:line="360" w:lineRule="auto"/>
              <w:rPr>
                <w:rFonts w:ascii="Times New Roman" w:hAnsi="Times New Roman" w:cs="Times New Roman"/>
              </w:rPr>
            </w:pPr>
          </w:p>
        </w:tc>
        <w:tc>
          <w:tcPr>
            <w:tcW w:w="3117" w:type="dxa"/>
          </w:tcPr>
          <w:p w:rsidR="00FA7979" w:rsidRDefault="00FA7979">
            <w:pPr>
              <w:widowControl w:val="0"/>
              <w:spacing w:line="360" w:lineRule="auto"/>
              <w:rPr>
                <w:rFonts w:ascii="Times New Roman" w:hAnsi="Times New Roman" w:cs="Times New Roman"/>
              </w:rPr>
            </w:pPr>
          </w:p>
        </w:tc>
      </w:tr>
      <w:tr w:rsidR="00FA7979">
        <w:tc>
          <w:tcPr>
            <w:tcW w:w="3397" w:type="dxa"/>
          </w:tcPr>
          <w:p w:rsidR="00FA7979" w:rsidRDefault="00C85FCA">
            <w:pPr>
              <w:widowControl w:val="0"/>
              <w:spacing w:line="360" w:lineRule="auto"/>
              <w:rPr>
                <w:rFonts w:ascii="Times New Roman" w:hAnsi="Times New Roman" w:cs="Times New Roman"/>
                <w:b/>
              </w:rPr>
            </w:pPr>
            <w:r>
              <w:rPr>
                <w:rFonts w:ascii="Times New Roman" w:hAnsi="Times New Roman" w:cs="Times New Roman"/>
              </w:rPr>
              <w:t>Уровень качества и контроль качества</w:t>
            </w:r>
          </w:p>
        </w:tc>
        <w:tc>
          <w:tcPr>
            <w:tcW w:w="3113" w:type="dxa"/>
          </w:tcPr>
          <w:p w:rsidR="00FA7979" w:rsidRDefault="00FA7979">
            <w:pPr>
              <w:widowControl w:val="0"/>
              <w:spacing w:line="360" w:lineRule="auto"/>
              <w:rPr>
                <w:rFonts w:ascii="Times New Roman" w:hAnsi="Times New Roman" w:cs="Times New Roman"/>
              </w:rPr>
            </w:pPr>
          </w:p>
        </w:tc>
        <w:tc>
          <w:tcPr>
            <w:tcW w:w="3117" w:type="dxa"/>
          </w:tcPr>
          <w:p w:rsidR="00FA7979" w:rsidRDefault="00FA7979">
            <w:pPr>
              <w:widowControl w:val="0"/>
              <w:spacing w:line="360" w:lineRule="auto"/>
              <w:rPr>
                <w:rFonts w:ascii="Times New Roman" w:hAnsi="Times New Roman" w:cs="Times New Roman"/>
              </w:rPr>
            </w:pPr>
          </w:p>
        </w:tc>
      </w:tr>
      <w:tr w:rsidR="00FA7979">
        <w:tc>
          <w:tcPr>
            <w:tcW w:w="3397" w:type="dxa"/>
          </w:tcPr>
          <w:p w:rsidR="00FA7979" w:rsidRDefault="00C85FCA">
            <w:pPr>
              <w:widowControl w:val="0"/>
              <w:spacing w:line="360" w:lineRule="auto"/>
              <w:rPr>
                <w:rFonts w:ascii="Times New Roman" w:hAnsi="Times New Roman" w:cs="Times New Roman"/>
                <w:b/>
              </w:rPr>
            </w:pPr>
            <w:r>
              <w:rPr>
                <w:rFonts w:ascii="Times New Roman" w:hAnsi="Times New Roman" w:cs="Times New Roman"/>
              </w:rPr>
              <w:t>Оборудование для производственного процесса</w:t>
            </w:r>
          </w:p>
        </w:tc>
        <w:tc>
          <w:tcPr>
            <w:tcW w:w="3113" w:type="dxa"/>
          </w:tcPr>
          <w:p w:rsidR="00FA7979" w:rsidRDefault="00FA7979">
            <w:pPr>
              <w:widowControl w:val="0"/>
              <w:spacing w:line="360" w:lineRule="auto"/>
              <w:rPr>
                <w:rFonts w:ascii="Times New Roman" w:hAnsi="Times New Roman" w:cs="Times New Roman"/>
              </w:rPr>
            </w:pPr>
          </w:p>
        </w:tc>
        <w:tc>
          <w:tcPr>
            <w:tcW w:w="3117" w:type="dxa"/>
          </w:tcPr>
          <w:p w:rsidR="00FA7979" w:rsidRDefault="00FA7979">
            <w:pPr>
              <w:widowControl w:val="0"/>
              <w:spacing w:line="360" w:lineRule="auto"/>
              <w:rPr>
                <w:rFonts w:ascii="Times New Roman" w:hAnsi="Times New Roman" w:cs="Times New Roman"/>
              </w:rPr>
            </w:pPr>
          </w:p>
        </w:tc>
      </w:tr>
      <w:tr w:rsidR="00FA7979">
        <w:tc>
          <w:tcPr>
            <w:tcW w:w="3397" w:type="dxa"/>
          </w:tcPr>
          <w:p w:rsidR="00FA7979" w:rsidRDefault="00C85FCA">
            <w:pPr>
              <w:widowControl w:val="0"/>
              <w:spacing w:line="360" w:lineRule="auto"/>
              <w:rPr>
                <w:rFonts w:ascii="Times New Roman" w:hAnsi="Times New Roman" w:cs="Times New Roman"/>
                <w:b/>
              </w:rPr>
            </w:pPr>
            <w:r>
              <w:rPr>
                <w:rFonts w:ascii="Times New Roman" w:hAnsi="Times New Roman" w:cs="Times New Roman"/>
              </w:rPr>
              <w:t>Характеристики производственного процесса</w:t>
            </w:r>
          </w:p>
        </w:tc>
        <w:tc>
          <w:tcPr>
            <w:tcW w:w="3113" w:type="dxa"/>
          </w:tcPr>
          <w:p w:rsidR="00FA7979" w:rsidRDefault="00FA7979">
            <w:pPr>
              <w:widowControl w:val="0"/>
              <w:spacing w:line="360" w:lineRule="auto"/>
              <w:rPr>
                <w:rFonts w:ascii="Times New Roman" w:hAnsi="Times New Roman" w:cs="Times New Roman"/>
              </w:rPr>
            </w:pPr>
          </w:p>
        </w:tc>
        <w:tc>
          <w:tcPr>
            <w:tcW w:w="3117" w:type="dxa"/>
          </w:tcPr>
          <w:p w:rsidR="00FA7979" w:rsidRDefault="00FA7979">
            <w:pPr>
              <w:widowControl w:val="0"/>
              <w:spacing w:line="360" w:lineRule="auto"/>
              <w:rPr>
                <w:rFonts w:ascii="Times New Roman" w:hAnsi="Times New Roman" w:cs="Times New Roman"/>
              </w:rPr>
            </w:pPr>
          </w:p>
        </w:tc>
      </w:tr>
      <w:tr w:rsidR="00FA7979">
        <w:tc>
          <w:tcPr>
            <w:tcW w:w="3397" w:type="dxa"/>
          </w:tcPr>
          <w:p w:rsidR="00FA7979" w:rsidRDefault="00C85FCA">
            <w:pPr>
              <w:widowControl w:val="0"/>
              <w:spacing w:line="360" w:lineRule="auto"/>
              <w:rPr>
                <w:rFonts w:ascii="Times New Roman" w:hAnsi="Times New Roman" w:cs="Times New Roman"/>
                <w:b/>
              </w:rPr>
            </w:pPr>
            <w:r>
              <w:rPr>
                <w:rFonts w:ascii="Times New Roman" w:hAnsi="Times New Roman" w:cs="Times New Roman"/>
              </w:rPr>
              <w:t>Система планирования производства</w:t>
            </w:r>
          </w:p>
        </w:tc>
        <w:tc>
          <w:tcPr>
            <w:tcW w:w="3113" w:type="dxa"/>
          </w:tcPr>
          <w:p w:rsidR="00FA7979" w:rsidRDefault="00FA7979">
            <w:pPr>
              <w:widowControl w:val="0"/>
              <w:spacing w:line="360" w:lineRule="auto"/>
              <w:rPr>
                <w:rFonts w:ascii="Times New Roman" w:hAnsi="Times New Roman" w:cs="Times New Roman"/>
              </w:rPr>
            </w:pPr>
          </w:p>
        </w:tc>
        <w:tc>
          <w:tcPr>
            <w:tcW w:w="3117" w:type="dxa"/>
          </w:tcPr>
          <w:p w:rsidR="00FA7979" w:rsidRDefault="00FA7979">
            <w:pPr>
              <w:widowControl w:val="0"/>
              <w:spacing w:line="360" w:lineRule="auto"/>
              <w:rPr>
                <w:rFonts w:ascii="Times New Roman" w:hAnsi="Times New Roman" w:cs="Times New Roman"/>
              </w:rPr>
            </w:pPr>
          </w:p>
        </w:tc>
      </w:tr>
      <w:tr w:rsidR="00FA7979">
        <w:tc>
          <w:tcPr>
            <w:tcW w:w="3397" w:type="dxa"/>
          </w:tcPr>
          <w:p w:rsidR="00FA7979" w:rsidRDefault="00C85FCA">
            <w:pPr>
              <w:widowControl w:val="0"/>
              <w:spacing w:line="360" w:lineRule="auto"/>
              <w:rPr>
                <w:rFonts w:ascii="Times New Roman" w:hAnsi="Times New Roman" w:cs="Times New Roman"/>
                <w:b/>
              </w:rPr>
            </w:pPr>
            <w:r>
              <w:rPr>
                <w:rFonts w:ascii="Times New Roman" w:hAnsi="Times New Roman" w:cs="Times New Roman"/>
              </w:rPr>
              <w:t>Закупки</w:t>
            </w:r>
          </w:p>
        </w:tc>
        <w:tc>
          <w:tcPr>
            <w:tcW w:w="3113" w:type="dxa"/>
          </w:tcPr>
          <w:p w:rsidR="00FA7979" w:rsidRDefault="00FA7979">
            <w:pPr>
              <w:widowControl w:val="0"/>
              <w:spacing w:line="360" w:lineRule="auto"/>
              <w:rPr>
                <w:rFonts w:ascii="Times New Roman" w:hAnsi="Times New Roman" w:cs="Times New Roman"/>
              </w:rPr>
            </w:pPr>
          </w:p>
        </w:tc>
        <w:tc>
          <w:tcPr>
            <w:tcW w:w="3117" w:type="dxa"/>
          </w:tcPr>
          <w:p w:rsidR="00FA7979" w:rsidRDefault="00FA7979">
            <w:pPr>
              <w:widowControl w:val="0"/>
              <w:spacing w:line="360" w:lineRule="auto"/>
              <w:rPr>
                <w:rFonts w:ascii="Times New Roman" w:hAnsi="Times New Roman" w:cs="Times New Roman"/>
              </w:rPr>
            </w:pPr>
          </w:p>
        </w:tc>
      </w:tr>
      <w:tr w:rsidR="00FA7979">
        <w:tc>
          <w:tcPr>
            <w:tcW w:w="3397" w:type="dxa"/>
          </w:tcPr>
          <w:p w:rsidR="00FA7979" w:rsidRDefault="00C85FCA">
            <w:pPr>
              <w:widowControl w:val="0"/>
              <w:spacing w:line="360" w:lineRule="auto"/>
              <w:rPr>
                <w:rFonts w:ascii="Times New Roman" w:hAnsi="Times New Roman" w:cs="Times New Roman"/>
                <w:b/>
              </w:rPr>
            </w:pPr>
            <w:r>
              <w:rPr>
                <w:rFonts w:ascii="Times New Roman" w:hAnsi="Times New Roman" w:cs="Times New Roman"/>
              </w:rPr>
              <w:t>Виды запасов</w:t>
            </w:r>
            <w:r>
              <w:rPr>
                <w:rFonts w:ascii="Times New Roman" w:hAnsi="Times New Roman" w:cs="Times New Roman"/>
                <w:b/>
              </w:rPr>
              <w:t xml:space="preserve"> </w:t>
            </w:r>
            <w:r>
              <w:rPr>
                <w:rFonts w:ascii="Times New Roman" w:hAnsi="Times New Roman" w:cs="Times New Roman"/>
              </w:rPr>
              <w:t>и система управления запасами</w:t>
            </w:r>
          </w:p>
        </w:tc>
        <w:tc>
          <w:tcPr>
            <w:tcW w:w="3113" w:type="dxa"/>
          </w:tcPr>
          <w:p w:rsidR="00FA7979" w:rsidRDefault="00FA7979">
            <w:pPr>
              <w:widowControl w:val="0"/>
              <w:spacing w:line="360" w:lineRule="auto"/>
              <w:rPr>
                <w:rFonts w:ascii="Times New Roman" w:hAnsi="Times New Roman" w:cs="Times New Roman"/>
              </w:rPr>
            </w:pPr>
          </w:p>
        </w:tc>
        <w:tc>
          <w:tcPr>
            <w:tcW w:w="3117" w:type="dxa"/>
          </w:tcPr>
          <w:p w:rsidR="00FA7979" w:rsidRDefault="00FA7979">
            <w:pPr>
              <w:widowControl w:val="0"/>
              <w:spacing w:line="360" w:lineRule="auto"/>
              <w:rPr>
                <w:rFonts w:ascii="Times New Roman" w:hAnsi="Times New Roman" w:cs="Times New Roman"/>
              </w:rPr>
            </w:pPr>
          </w:p>
        </w:tc>
      </w:tr>
      <w:tr w:rsidR="00FA7979">
        <w:tc>
          <w:tcPr>
            <w:tcW w:w="3397" w:type="dxa"/>
          </w:tcPr>
          <w:p w:rsidR="00FA7979" w:rsidRDefault="00C85FCA">
            <w:pPr>
              <w:widowControl w:val="0"/>
              <w:spacing w:line="360" w:lineRule="auto"/>
              <w:rPr>
                <w:rFonts w:ascii="Times New Roman" w:hAnsi="Times New Roman" w:cs="Times New Roman"/>
                <w:b/>
              </w:rPr>
            </w:pPr>
            <w:r>
              <w:rPr>
                <w:rFonts w:ascii="Times New Roman" w:hAnsi="Times New Roman" w:cs="Times New Roman"/>
              </w:rPr>
              <w:t>Тип производственного оборудования</w:t>
            </w:r>
          </w:p>
        </w:tc>
        <w:tc>
          <w:tcPr>
            <w:tcW w:w="3113" w:type="dxa"/>
          </w:tcPr>
          <w:p w:rsidR="00FA7979" w:rsidRDefault="00FA7979">
            <w:pPr>
              <w:widowControl w:val="0"/>
              <w:spacing w:line="360" w:lineRule="auto"/>
              <w:rPr>
                <w:rFonts w:ascii="Times New Roman" w:hAnsi="Times New Roman" w:cs="Times New Roman"/>
              </w:rPr>
            </w:pPr>
          </w:p>
        </w:tc>
        <w:tc>
          <w:tcPr>
            <w:tcW w:w="3117" w:type="dxa"/>
          </w:tcPr>
          <w:p w:rsidR="00FA7979" w:rsidRDefault="00FA7979">
            <w:pPr>
              <w:widowControl w:val="0"/>
              <w:spacing w:line="360" w:lineRule="auto"/>
              <w:rPr>
                <w:rFonts w:ascii="Times New Roman" w:hAnsi="Times New Roman" w:cs="Times New Roman"/>
              </w:rPr>
            </w:pPr>
          </w:p>
        </w:tc>
      </w:tr>
      <w:tr w:rsidR="00FA7979">
        <w:tc>
          <w:tcPr>
            <w:tcW w:w="3397" w:type="dxa"/>
          </w:tcPr>
          <w:p w:rsidR="00FA7979" w:rsidRDefault="00C85FCA">
            <w:pPr>
              <w:widowControl w:val="0"/>
              <w:spacing w:line="360" w:lineRule="auto"/>
              <w:rPr>
                <w:rFonts w:ascii="Times New Roman" w:hAnsi="Times New Roman" w:cs="Times New Roman"/>
                <w:b/>
              </w:rPr>
            </w:pPr>
            <w:r>
              <w:rPr>
                <w:rFonts w:ascii="Times New Roman" w:hAnsi="Times New Roman" w:cs="Times New Roman"/>
              </w:rPr>
              <w:t xml:space="preserve">Характеристики производственного </w:t>
            </w:r>
            <w:r>
              <w:rPr>
                <w:rFonts w:ascii="Times New Roman" w:hAnsi="Times New Roman" w:cs="Times New Roman"/>
              </w:rPr>
              <w:lastRenderedPageBreak/>
              <w:t>персонала</w:t>
            </w:r>
          </w:p>
        </w:tc>
        <w:tc>
          <w:tcPr>
            <w:tcW w:w="3113" w:type="dxa"/>
          </w:tcPr>
          <w:p w:rsidR="00FA7979" w:rsidRDefault="00FA7979">
            <w:pPr>
              <w:widowControl w:val="0"/>
              <w:spacing w:line="360" w:lineRule="auto"/>
              <w:rPr>
                <w:rFonts w:ascii="Times New Roman" w:hAnsi="Times New Roman" w:cs="Times New Roman"/>
              </w:rPr>
            </w:pPr>
          </w:p>
        </w:tc>
        <w:tc>
          <w:tcPr>
            <w:tcW w:w="3117" w:type="dxa"/>
          </w:tcPr>
          <w:p w:rsidR="00FA7979" w:rsidRDefault="00FA7979">
            <w:pPr>
              <w:widowControl w:val="0"/>
              <w:spacing w:line="360" w:lineRule="auto"/>
              <w:rPr>
                <w:rFonts w:ascii="Times New Roman" w:hAnsi="Times New Roman" w:cs="Times New Roman"/>
              </w:rPr>
            </w:pPr>
          </w:p>
        </w:tc>
      </w:tr>
      <w:tr w:rsidR="00FA7979">
        <w:tc>
          <w:tcPr>
            <w:tcW w:w="3397" w:type="dxa"/>
          </w:tcPr>
          <w:p w:rsidR="00FA7979" w:rsidRDefault="00C85FCA">
            <w:pPr>
              <w:widowControl w:val="0"/>
              <w:spacing w:line="360" w:lineRule="auto"/>
              <w:rPr>
                <w:rFonts w:ascii="Times New Roman" w:hAnsi="Times New Roman" w:cs="Times New Roman"/>
                <w:b/>
              </w:rPr>
            </w:pPr>
            <w:r>
              <w:rPr>
                <w:rFonts w:ascii="Times New Roman" w:hAnsi="Times New Roman" w:cs="Times New Roman"/>
              </w:rPr>
              <w:t>Система оплаты труда / вознаграждение и мотивация</w:t>
            </w:r>
          </w:p>
        </w:tc>
        <w:tc>
          <w:tcPr>
            <w:tcW w:w="3113" w:type="dxa"/>
          </w:tcPr>
          <w:p w:rsidR="00FA7979" w:rsidRDefault="00FA7979">
            <w:pPr>
              <w:widowControl w:val="0"/>
              <w:spacing w:line="360" w:lineRule="auto"/>
              <w:rPr>
                <w:rFonts w:ascii="Times New Roman" w:hAnsi="Times New Roman" w:cs="Times New Roman"/>
              </w:rPr>
            </w:pPr>
          </w:p>
        </w:tc>
        <w:tc>
          <w:tcPr>
            <w:tcW w:w="3117" w:type="dxa"/>
          </w:tcPr>
          <w:p w:rsidR="00FA7979" w:rsidRDefault="00FA7979">
            <w:pPr>
              <w:widowControl w:val="0"/>
              <w:spacing w:line="360" w:lineRule="auto"/>
              <w:rPr>
                <w:rFonts w:ascii="Times New Roman" w:hAnsi="Times New Roman" w:cs="Times New Roman"/>
              </w:rPr>
            </w:pPr>
          </w:p>
        </w:tc>
      </w:tr>
    </w:tbl>
    <w:p w:rsidR="00FA7979" w:rsidRDefault="00FA7979">
      <w:pPr>
        <w:spacing w:line="360" w:lineRule="auto"/>
        <w:ind w:right="20" w:firstLine="567"/>
        <w:jc w:val="both"/>
        <w:rPr>
          <w:rFonts w:ascii="Times New Roman" w:hAnsi="Times New Roman" w:cs="Times New Roman"/>
          <w:szCs w:val="28"/>
          <w:lang w:bidi="ru-RU"/>
        </w:rPr>
      </w:pPr>
    </w:p>
    <w:p w:rsidR="00FA7979" w:rsidRDefault="00C85FCA">
      <w:pPr>
        <w:spacing w:line="360" w:lineRule="auto"/>
        <w:ind w:right="20" w:firstLine="567"/>
        <w:jc w:val="center"/>
        <w:rPr>
          <w:rFonts w:ascii="Times New Roman" w:hAnsi="Times New Roman" w:cs="Times New Roman"/>
          <w:szCs w:val="28"/>
          <w:lang w:bidi="ru-RU"/>
        </w:rPr>
      </w:pPr>
      <w:bookmarkStart w:id="7" w:name="_Hlk119866250"/>
      <w:r>
        <w:rPr>
          <w:rFonts w:ascii="Times New Roman" w:hAnsi="Times New Roman" w:cs="Times New Roman"/>
          <w:b/>
          <w:szCs w:val="28"/>
        </w:rPr>
        <w:t>Домашнее творческое задание</w:t>
      </w:r>
      <w:bookmarkEnd w:id="7"/>
    </w:p>
    <w:p w:rsidR="00FA7979" w:rsidRDefault="00C85FCA">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 xml:space="preserve">В рамках дисциплины предусмотрено выполнение домашнего творческого задания. </w:t>
      </w:r>
    </w:p>
    <w:p w:rsidR="00FA7979" w:rsidRDefault="00C85FCA">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 xml:space="preserve">Студентам предлагается на примере самостоятельно выбранной компании проанализировать производственные системы, выявить проблемы и определить варианты решения управленческих задач. Студенту предлагается определить управленческую проблему выбранной компании и разработать варианты ее решения следуя указанным в методических рекомендациях вопросам.  </w:t>
      </w:r>
    </w:p>
    <w:p w:rsidR="00FA7979" w:rsidRDefault="00C85FCA">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Основная цель – получение более глубоких знаний и освоение практических навыков по описанию операционной системы предприятия.</w:t>
      </w:r>
    </w:p>
    <w:p w:rsidR="00FA7979" w:rsidRDefault="00C85FCA">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Общие рекомендации к разработке и оформлению результатов самостоятельной работы.</w:t>
      </w:r>
    </w:p>
    <w:p w:rsidR="00FA7979" w:rsidRDefault="00C85FCA">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1.</w:t>
      </w:r>
      <w:r>
        <w:rPr>
          <w:rFonts w:ascii="Times New Roman" w:hAnsi="Times New Roman" w:cs="Times New Roman"/>
          <w:szCs w:val="28"/>
          <w:lang w:bidi="ru-RU"/>
        </w:rPr>
        <w:tab/>
        <w:t>Придерживайтесь настоящих требований по выполнению творческого задания, которые приведены после сформулированных вопросов.</w:t>
      </w:r>
    </w:p>
    <w:p w:rsidR="00FA7979" w:rsidRDefault="00C85FCA">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2.</w:t>
      </w:r>
      <w:r>
        <w:rPr>
          <w:rFonts w:ascii="Times New Roman" w:hAnsi="Times New Roman" w:cs="Times New Roman"/>
          <w:szCs w:val="28"/>
          <w:lang w:bidi="ru-RU"/>
        </w:rPr>
        <w:tab/>
        <w:t>Подготовьте структурированную работу, следуйте указанным далее рекомендациям по объему при ответе на вопросы.</w:t>
      </w:r>
    </w:p>
    <w:p w:rsidR="00FA7979" w:rsidRDefault="00C85FCA">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3.</w:t>
      </w:r>
      <w:r>
        <w:rPr>
          <w:rFonts w:ascii="Times New Roman" w:hAnsi="Times New Roman" w:cs="Times New Roman"/>
          <w:szCs w:val="28"/>
          <w:lang w:bidi="ru-RU"/>
        </w:rPr>
        <w:tab/>
        <w:t>Придерживайтесь количества рекомендованных слов, указанных для каждого вопроса, не допускается заимствование текста из других источников. Если включаете в работу чужой материал, необходимо привести ссылку на него, а само-цитирование в обязательном порядке заключается в кавычки.</w:t>
      </w:r>
    </w:p>
    <w:p w:rsidR="00FA7979" w:rsidRDefault="00C85FCA">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4.</w:t>
      </w:r>
      <w:r>
        <w:rPr>
          <w:rFonts w:ascii="Times New Roman" w:hAnsi="Times New Roman" w:cs="Times New Roman"/>
          <w:szCs w:val="28"/>
          <w:lang w:bidi="ru-RU"/>
        </w:rPr>
        <w:tab/>
        <w:t xml:space="preserve">Применяйте схемы, таблицы и другие средства визуализации материала для повышения наглядности и схематичности представления материала. Не допускается использование схем, таблиц и рисунков из книг и других источников без их осмысленного редактирования и ссылки на них, старайтесь </w:t>
      </w:r>
      <w:r>
        <w:rPr>
          <w:rFonts w:ascii="Times New Roman" w:hAnsi="Times New Roman" w:cs="Times New Roman"/>
          <w:szCs w:val="28"/>
          <w:lang w:bidi="ru-RU"/>
        </w:rPr>
        <w:lastRenderedPageBreak/>
        <w:t>оформлять собственные схемы или перерабатывать существующие, связывая их с содержанием Вашей работы.</w:t>
      </w:r>
    </w:p>
    <w:p w:rsidR="00FA7979" w:rsidRDefault="00C85FCA">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5.</w:t>
      </w:r>
      <w:r>
        <w:rPr>
          <w:rFonts w:ascii="Times New Roman" w:hAnsi="Times New Roman" w:cs="Times New Roman"/>
          <w:szCs w:val="28"/>
          <w:lang w:bidi="ru-RU"/>
        </w:rPr>
        <w:tab/>
        <w:t>При подготовке творческого задания распределяйте весь материал строго по перечисленным вопросам.</w:t>
      </w:r>
    </w:p>
    <w:p w:rsidR="00FA7979" w:rsidRDefault="00FA7979">
      <w:pPr>
        <w:spacing w:line="360" w:lineRule="auto"/>
        <w:ind w:right="20" w:firstLine="567"/>
        <w:jc w:val="both"/>
        <w:rPr>
          <w:rFonts w:ascii="Times New Roman" w:hAnsi="Times New Roman" w:cs="Times New Roman"/>
          <w:szCs w:val="28"/>
          <w:lang w:bidi="ru-RU"/>
        </w:rPr>
      </w:pPr>
    </w:p>
    <w:p w:rsidR="00FA7979" w:rsidRDefault="00C85FCA">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Домашнее творческое задание, часть 1.</w:t>
      </w:r>
    </w:p>
    <w:p w:rsidR="00FA7979" w:rsidRDefault="00C85FCA">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Перед написанием данной работы следует прочитать рекомендации к ее выполнению. Количество слов должно соответствовать 1500-1600. Просим обратить Ваше внимание на то, что вопросы обладают разной «ценой» (коэффициентом относительной важности), поэтому и в количестве слов необходимо придерживаться аналогичных пропорций. Примите к сведению, что таблицы и схемы не включаются в общее количество лимита слов.</w:t>
      </w:r>
    </w:p>
    <w:p w:rsidR="00FA7979" w:rsidRDefault="00C85FCA">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На Ваш выбор, подберите организацию (или сеть предприятий), в которой есть различные потоки (материальные, информационные и т.д.). В качестве примера можно привести организации торговли и сферы услуг, производственные предприятия, транспортно-складские и логистические компании и т.д. Подберите компанию, в которой Вы непосредственно работаете, либо работают ваши знакомые или родственники, проведите с ними интервью и задайте им вопросы о специфике работы компании, попросите у них необходимую информацию о деятельности предприятия, и на базе полученной информации сформулируйте ответы на представленные далее вопросы. Позволительно использовать иные источники информации о деятельности рассматриваемой Вами компании, будь то: периодические издания, информация с сайта компании, рекламные и информационные материалы о предприятии, представленные на специализированных выставках, в интернете, а также книги, учебники.</w:t>
      </w:r>
    </w:p>
    <w:p w:rsidR="00FA7979" w:rsidRDefault="00C85FCA">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Вопросы</w:t>
      </w:r>
    </w:p>
    <w:p w:rsidR="00FA7979" w:rsidRDefault="00C85FCA">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 xml:space="preserve">А) Выполните общее описание сферы деятельности изучаемой организации; представьте себя на месте менеджера по конкретному направлению операционной деятельности предприятия (продажи, закупки, склад, транспорт, производство, и т.п.) и приведите описание того, как Вы видите работу данного менеджера в </w:t>
      </w:r>
      <w:r>
        <w:rPr>
          <w:rFonts w:ascii="Times New Roman" w:hAnsi="Times New Roman" w:cs="Times New Roman"/>
          <w:szCs w:val="28"/>
          <w:lang w:bidi="ru-RU"/>
        </w:rPr>
        <w:lastRenderedPageBreak/>
        <w:t>выбранной компании (представьте описание содержания работы), список решаемых данным менеджером задач, опишите способы и инструменты, применяемые им в работе (методы, алгоритмы и т.д.); укажите, с менеджерами каких направлений у него налажены наиболее тесные связи в рамках рассматриваемых функций и процессов деятельности; определите список совместно исполняемых задач, а также способы их решения, представьте схему их координации и взаимодействия. (весовой коэффициент – 10)</w:t>
      </w:r>
    </w:p>
    <w:p w:rsidR="00FA7979" w:rsidRDefault="00C85FCA">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Б) Выполните описание операционной системы для выбранной Вами компании, укажите ключевые звенья данной системы, дайте им краткую характеристику, выделите потоки, присутствующие в данной системе (укажите места, где выполняются операции хранения, преобразования и перемещения материальных потоков, а также исполнение операций информационного потока). Определите места возникновения затрат в операционной системе, где образуются наибольшие затраты. Сформулируйте варианты уменьшения величины совокупных затрат в операционной системе.</w:t>
      </w:r>
    </w:p>
    <w:p w:rsidR="00FA7979" w:rsidRDefault="00C85FCA">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 xml:space="preserve">Рекомендации: </w:t>
      </w:r>
    </w:p>
    <w:p w:rsidR="00FA7979" w:rsidRDefault="00C85FCA">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К данному вопросу следует отнестись достаточно серьезно, поскольку чем качественнее будет представлена операционная система, тем более точно можно будет определить в ней источники образования наибольших затрат. (весовой коэффициент – 40)</w:t>
      </w:r>
    </w:p>
    <w:p w:rsidR="00FA7979" w:rsidRDefault="00C85FCA">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В) Выполните анализ составляющих компонентов операционной системы, исходя из специфики изучаемой организации и ее операционной системы, а также условий работы менеджера выбранного операционного направления, ответив на нижеприведенные вопросы:</w:t>
      </w:r>
    </w:p>
    <w:p w:rsidR="00FA7979" w:rsidRDefault="00C85FCA">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w:t>
      </w:r>
      <w:r>
        <w:rPr>
          <w:rFonts w:ascii="Times New Roman" w:hAnsi="Times New Roman" w:cs="Times New Roman"/>
          <w:szCs w:val="28"/>
          <w:lang w:bidi="ru-RU"/>
        </w:rPr>
        <w:tab/>
        <w:t>как организован процесс закупок или материально-технического снабжения, на базе какой информации принимаются решения о закупках, как организован процесс транспортировки (доставки), с каким количеством посредников, контрагентов и поставщиков имеет дело компания, выполните их классификацию;</w:t>
      </w:r>
    </w:p>
    <w:p w:rsidR="00FA7979" w:rsidRDefault="00C85FCA">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w:t>
      </w:r>
      <w:r>
        <w:rPr>
          <w:rFonts w:ascii="Times New Roman" w:hAnsi="Times New Roman" w:cs="Times New Roman"/>
          <w:szCs w:val="28"/>
          <w:lang w:bidi="ru-RU"/>
        </w:rPr>
        <w:tab/>
        <w:t xml:space="preserve">как организован процесс производства продукции (услуг), какова структура производственной системы, какая система производственного управления </w:t>
      </w:r>
      <w:r>
        <w:rPr>
          <w:rFonts w:ascii="Times New Roman" w:hAnsi="Times New Roman" w:cs="Times New Roman"/>
          <w:szCs w:val="28"/>
          <w:lang w:bidi="ru-RU"/>
        </w:rPr>
        <w:lastRenderedPageBreak/>
        <w:t>применяется, укажите на недостатки организации и управления производственной деятельностью компании;</w:t>
      </w:r>
    </w:p>
    <w:p w:rsidR="00FA7979" w:rsidRDefault="00C85FCA">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w:t>
      </w:r>
      <w:r>
        <w:rPr>
          <w:rFonts w:ascii="Times New Roman" w:hAnsi="Times New Roman" w:cs="Times New Roman"/>
          <w:szCs w:val="28"/>
          <w:lang w:bidi="ru-RU"/>
        </w:rPr>
        <w:tab/>
        <w:t>как организован процесс распределения продукции, выполните описание используемых каналов распределения, с какими клиентами работает предприятие, укажите их количество и каким образом их можно классифицировать и с какой целью;</w:t>
      </w:r>
    </w:p>
    <w:p w:rsidR="00FA7979" w:rsidRDefault="00C85FCA">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w:t>
      </w:r>
      <w:r>
        <w:rPr>
          <w:rFonts w:ascii="Times New Roman" w:hAnsi="Times New Roman" w:cs="Times New Roman"/>
          <w:szCs w:val="28"/>
          <w:lang w:bidi="ru-RU"/>
        </w:rPr>
        <w:tab/>
        <w:t>выполните краткое исследование других известных Вам функциональных областей операционной деятельности анализируемого Вами предприятия.</w:t>
      </w:r>
    </w:p>
    <w:p w:rsidR="00FA7979" w:rsidRDefault="00C85FCA">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 xml:space="preserve">Рекомендации: </w:t>
      </w:r>
    </w:p>
    <w:p w:rsidR="00FA7979" w:rsidRDefault="00C85FCA">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 xml:space="preserve">К данному вопросу нужно подойти творчески, выполнить анализ и сформулировать сильные и слабые стороны операционной деятельности, рассматриваемой Вами компании, что обеспечит Вам необходимую базу для последующего системного решения операционных проблем в данной компании. </w:t>
      </w:r>
    </w:p>
    <w:p w:rsidR="00FA7979" w:rsidRDefault="00C85FCA">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Требуется определить степень гибкости системы и процессов снабжения, возможность адаптации под меняющиеся условия внешней среды, для чего требуется, во-первых, получить информацию о текущем состоянии внешних условия хозяйствования (к примеру – характеристики поставщиков, сроки выполнения заказов, количество и класс поставщика, каналы и способы доставки товаров, и т.п.), а также информацию об организации процесс и системы снабжения на предприятии (какое подразделение выполняет функции закупок, каким образом оно координирует свою работу с другими подразделениями, в особенности со службой сбыта и производства).</w:t>
      </w:r>
    </w:p>
    <w:p w:rsidR="00FA7979" w:rsidRDefault="00C85FCA">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Опишите производственную систему, какая форма организации производства применяется (функциональная или целевая), соответствует ли форма организации производства операционной стратегии компании (производства на заказ, по прогнозу спроса или иные), применяемым методам планирования и управления (MRP2, JIT и так далее). Укажите на узкие места производства, предложите возможные варианты расшивки узких мест.</w:t>
      </w:r>
    </w:p>
    <w:p w:rsidR="00FA7979" w:rsidRDefault="00C85FCA">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 xml:space="preserve">Выполните оценку степени гибкости системы и процессов сбыта, возможность их адаптации под меняющиеся внешние условия, для чего требуется, </w:t>
      </w:r>
      <w:r>
        <w:rPr>
          <w:rFonts w:ascii="Times New Roman" w:hAnsi="Times New Roman" w:cs="Times New Roman"/>
          <w:szCs w:val="28"/>
          <w:lang w:bidi="ru-RU"/>
        </w:rPr>
        <w:lastRenderedPageBreak/>
        <w:t>во-первых, сформулировать видение существующих внешних условиях (описание клиентов и контрагентов, их классификация и количественный состав, сроки выполнения заказов, каналы доставки и распределения товаров, и т.п.), а также информацию об уровне организованности процессов сбыта и распределения в компании (определите подразделение, решающее задачи сбыта и распределения продукции, каналы и условия коммуникации со смежными подразделениями, особенно с отделом снабжения и производства).</w:t>
      </w:r>
    </w:p>
    <w:p w:rsidR="00FA7979" w:rsidRDefault="00C85FCA">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Укажите иные известные Вам функциональные области операционного менеджмента и приведите их краткую характеристику с позиции функционирования организации как единого целого. Постарайтесь ответить на вопросы: какова основная роль данных отделов, какие из них выполняют критическую или основную роль для предприятия и почему, какое выстроено взаимодействие между всеми подразделениями компании, а также укажите на каком этапе развития находится данная организация. (весовой коэффициент – 50)</w:t>
      </w:r>
    </w:p>
    <w:p w:rsidR="00FA7979" w:rsidRDefault="00C85FCA">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Г) Дайте краткую характеристику полученных Вами знаний и навыков в ходе выполнении данного индивидуального задания.</w:t>
      </w:r>
    </w:p>
    <w:p w:rsidR="00FA7979" w:rsidRDefault="00C85FCA">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Несмотря на то, что данный вопрос не будет оцениваться, необходимо отразить Ваше общее отношение к выполненному заданию, что сможет помочь Вам в последующем освоении данного курса и выполнении второй части задания. (весовой коэффициент – 0)</w:t>
      </w:r>
    </w:p>
    <w:p w:rsidR="00FA7979" w:rsidRDefault="00C85FCA">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Результатом выполнения части 1 задания является: оформленное описание ответов на указанные выше вопросы и подготовленная презентация для обсуждения результатов работы в аудитории с преподавателем и сокурсниками. Обязательно зафиксируйте итоги обсуждения презентации, данные Вам рекомендации и замечания по улучшению работы, внесите необходимые исправления в работу и используйте ее результаты для подготовки второй части задания.</w:t>
      </w:r>
    </w:p>
    <w:p w:rsidR="00FA7979" w:rsidRDefault="00FA7979">
      <w:pPr>
        <w:spacing w:line="360" w:lineRule="auto"/>
        <w:ind w:right="20" w:firstLine="567"/>
        <w:jc w:val="both"/>
        <w:rPr>
          <w:rFonts w:ascii="Times New Roman" w:hAnsi="Times New Roman" w:cs="Times New Roman"/>
          <w:szCs w:val="28"/>
          <w:lang w:bidi="ru-RU"/>
        </w:rPr>
      </w:pPr>
    </w:p>
    <w:p w:rsidR="00FA7979" w:rsidRDefault="00C85FCA">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Домашнее творческое задание, часть 2.</w:t>
      </w:r>
    </w:p>
    <w:p w:rsidR="00FA7979" w:rsidRDefault="00C85FCA">
      <w:pPr>
        <w:spacing w:line="360" w:lineRule="auto"/>
        <w:ind w:firstLine="567"/>
        <w:jc w:val="both"/>
        <w:rPr>
          <w:rFonts w:ascii="Times New Roman" w:hAnsi="Times New Roman" w:cs="Times New Roman"/>
          <w:szCs w:val="28"/>
        </w:rPr>
      </w:pPr>
      <w:r>
        <w:rPr>
          <w:rFonts w:ascii="Times New Roman" w:hAnsi="Times New Roman" w:cs="Times New Roman"/>
          <w:szCs w:val="28"/>
        </w:rPr>
        <w:lastRenderedPageBreak/>
        <w:t>Прежде чем начать выполнение данной работы, Вам необходимо ознакомиться с указанными ниже требованиями и рекомендациями.</w:t>
      </w:r>
    </w:p>
    <w:p w:rsidR="00FA7979" w:rsidRDefault="00C85FCA">
      <w:pPr>
        <w:spacing w:line="360" w:lineRule="auto"/>
        <w:ind w:firstLine="567"/>
        <w:jc w:val="both"/>
        <w:rPr>
          <w:rFonts w:ascii="Times New Roman" w:hAnsi="Times New Roman" w:cs="Times New Roman"/>
          <w:szCs w:val="28"/>
        </w:rPr>
      </w:pPr>
      <w:r>
        <w:rPr>
          <w:rFonts w:ascii="Times New Roman" w:hAnsi="Times New Roman" w:cs="Times New Roman"/>
          <w:szCs w:val="28"/>
        </w:rPr>
        <w:t>Придерживайтесь количества слов в работе, которое должно быть приблизительно 2500-2600.</w:t>
      </w:r>
    </w:p>
    <w:p w:rsidR="00FA7979" w:rsidRDefault="00C85FCA">
      <w:pPr>
        <w:spacing w:line="360" w:lineRule="auto"/>
        <w:ind w:firstLine="567"/>
        <w:jc w:val="both"/>
        <w:rPr>
          <w:rFonts w:ascii="Times New Roman" w:hAnsi="Times New Roman" w:cs="Times New Roman"/>
          <w:szCs w:val="28"/>
        </w:rPr>
      </w:pPr>
      <w:r>
        <w:rPr>
          <w:rFonts w:ascii="Times New Roman" w:hAnsi="Times New Roman" w:cs="Times New Roman"/>
          <w:szCs w:val="28"/>
        </w:rPr>
        <w:t>При реализации второй части задания Вам потребуется выбрать один из процессов материального или информационного потоков, исследуемого Вами предприятия (например, отслеживания поставки, процедуры управления товарным запасом, процесс заказа товара, приемка и размещение товара на складе компании и т.п.) и выполнить описание операционного процесса целиком: во-первых, опишите данный процесс используя известные Вам инструменты, во-вторых, определите организационный механизм обработки описанного потока, в-третьих, оценить операционные издержки (экономический механизм), и в-четвертых, покажите пути оптимизации затрат с указанием возможных эффектов, зафиксировав это, соответственно, в вопросах А), Б), В).</w:t>
      </w:r>
    </w:p>
    <w:p w:rsidR="00FA7979" w:rsidRDefault="00C85FCA">
      <w:pPr>
        <w:spacing w:line="360" w:lineRule="auto"/>
        <w:ind w:firstLine="567"/>
        <w:jc w:val="both"/>
        <w:rPr>
          <w:rFonts w:ascii="Times New Roman" w:hAnsi="Times New Roman" w:cs="Times New Roman"/>
          <w:bCs/>
          <w:i/>
          <w:szCs w:val="28"/>
        </w:rPr>
      </w:pPr>
      <w:r>
        <w:rPr>
          <w:rFonts w:ascii="Times New Roman" w:hAnsi="Times New Roman" w:cs="Times New Roman"/>
          <w:bCs/>
          <w:i/>
          <w:szCs w:val="28"/>
        </w:rPr>
        <w:t>Вопросы</w:t>
      </w:r>
    </w:p>
    <w:p w:rsidR="00FA7979" w:rsidRDefault="00C85FCA">
      <w:pPr>
        <w:spacing w:line="360" w:lineRule="auto"/>
        <w:ind w:firstLine="567"/>
        <w:jc w:val="both"/>
        <w:rPr>
          <w:rFonts w:ascii="Times New Roman" w:hAnsi="Times New Roman" w:cs="Times New Roman"/>
          <w:szCs w:val="28"/>
        </w:rPr>
      </w:pPr>
      <w:r>
        <w:rPr>
          <w:rFonts w:ascii="Times New Roman" w:hAnsi="Times New Roman" w:cs="Times New Roman"/>
          <w:bCs/>
          <w:szCs w:val="28"/>
        </w:rPr>
        <w:t>А) Выполните описание одного из операционных процессов движения материального или информационного потоков. К примеру, процесса закупки товарно-материальных ценностей, последующей их переработке, и далее – доставки конечной продукции до клиента. Отдельное внимание уделите описанию временным характеристик операций и процессов, а также распределению функций в рамках</w:t>
      </w:r>
      <w:r>
        <w:rPr>
          <w:rFonts w:ascii="Times New Roman" w:hAnsi="Times New Roman" w:cs="Times New Roman"/>
          <w:szCs w:val="28"/>
        </w:rPr>
        <w:t xml:space="preserve"> функциональной и организационной структур предприятия.</w:t>
      </w:r>
    </w:p>
    <w:p w:rsidR="00FA7979" w:rsidRDefault="00C85FCA">
      <w:pPr>
        <w:spacing w:line="360" w:lineRule="auto"/>
        <w:ind w:firstLine="567"/>
        <w:jc w:val="both"/>
        <w:rPr>
          <w:rFonts w:ascii="Times New Roman" w:hAnsi="Times New Roman" w:cs="Times New Roman"/>
          <w:i/>
          <w:szCs w:val="28"/>
        </w:rPr>
      </w:pPr>
      <w:r>
        <w:rPr>
          <w:rFonts w:ascii="Times New Roman" w:hAnsi="Times New Roman" w:cs="Times New Roman"/>
          <w:i/>
          <w:szCs w:val="28"/>
        </w:rPr>
        <w:t xml:space="preserve">Рекомендации: </w:t>
      </w:r>
    </w:p>
    <w:p w:rsidR="00FA7979" w:rsidRDefault="00C85FCA">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Необходимо выполнить декомпозицию каждого этапа выбранного процесса на операции, с несколькими уровнями вложенности (или описать это в виде карты бизнес-процесса, используя методологии моделирования </w:t>
      </w:r>
      <w:r>
        <w:rPr>
          <w:rFonts w:ascii="Times New Roman" w:hAnsi="Times New Roman" w:cs="Times New Roman"/>
          <w:szCs w:val="28"/>
          <w:lang w:val="en-US"/>
        </w:rPr>
        <w:t>BPMN</w:t>
      </w:r>
      <w:r>
        <w:rPr>
          <w:rFonts w:ascii="Times New Roman" w:hAnsi="Times New Roman" w:cs="Times New Roman"/>
          <w:szCs w:val="28"/>
        </w:rPr>
        <w:t xml:space="preserve">, </w:t>
      </w:r>
      <w:r>
        <w:rPr>
          <w:rFonts w:ascii="Times New Roman" w:hAnsi="Times New Roman" w:cs="Times New Roman"/>
          <w:szCs w:val="28"/>
          <w:lang w:val="en-US"/>
        </w:rPr>
        <w:t>IDEF</w:t>
      </w:r>
      <w:r>
        <w:rPr>
          <w:rFonts w:ascii="Times New Roman" w:hAnsi="Times New Roman" w:cs="Times New Roman"/>
          <w:szCs w:val="28"/>
        </w:rPr>
        <w:t xml:space="preserve">, оперограмм бизнес-процессов или иные, изучаемые в рамках курса), указать среднее время выполнения каждой операции в рамках процесса, определить ответственного исполнителя каждой операции процесса. Декомпозиция на этапы и подпроцессы (операции) должно выполняться с позиции необходимой и </w:t>
      </w:r>
      <w:r>
        <w:rPr>
          <w:rFonts w:ascii="Times New Roman" w:hAnsi="Times New Roman" w:cs="Times New Roman"/>
          <w:szCs w:val="28"/>
        </w:rPr>
        <w:lastRenderedPageBreak/>
        <w:t>достаточной степени детализации с целью последующего выполнения подробного анализа процесса.</w:t>
      </w:r>
    </w:p>
    <w:p w:rsidR="00FA7979" w:rsidRDefault="00C85FCA">
      <w:pPr>
        <w:spacing w:line="360" w:lineRule="auto"/>
        <w:ind w:firstLine="567"/>
        <w:jc w:val="both"/>
        <w:rPr>
          <w:rFonts w:ascii="Times New Roman" w:hAnsi="Times New Roman" w:cs="Times New Roman"/>
          <w:szCs w:val="28"/>
        </w:rPr>
      </w:pPr>
      <w:r>
        <w:rPr>
          <w:rFonts w:ascii="Times New Roman" w:hAnsi="Times New Roman" w:cs="Times New Roman"/>
          <w:szCs w:val="28"/>
        </w:rPr>
        <w:t>Выполните описание процесса и приведите результаты в презентации так, чтобы у коллег и преподавателя была представлена полная схема процесса. (весовой коэффициент – 30)</w:t>
      </w:r>
    </w:p>
    <w:p w:rsidR="00FA7979" w:rsidRDefault="00C85FCA">
      <w:pPr>
        <w:spacing w:line="360" w:lineRule="auto"/>
        <w:ind w:firstLine="567"/>
        <w:jc w:val="both"/>
        <w:rPr>
          <w:rFonts w:ascii="Times New Roman" w:hAnsi="Times New Roman" w:cs="Times New Roman"/>
          <w:szCs w:val="28"/>
        </w:rPr>
      </w:pPr>
      <w:r>
        <w:rPr>
          <w:rFonts w:ascii="Times New Roman" w:hAnsi="Times New Roman" w:cs="Times New Roman"/>
          <w:szCs w:val="28"/>
        </w:rPr>
        <w:t>Б) Выполните анализ затрат, которые несет компания в рамках описываемого Вами процесса. Особое внимание уделите прямым и косвенным затратам, переменным и постоянным издержкам.</w:t>
      </w:r>
    </w:p>
    <w:p w:rsidR="00FA7979" w:rsidRDefault="00C85FCA">
      <w:pPr>
        <w:spacing w:line="360" w:lineRule="auto"/>
        <w:ind w:firstLine="567"/>
        <w:jc w:val="both"/>
        <w:rPr>
          <w:rFonts w:ascii="Times New Roman" w:hAnsi="Times New Roman" w:cs="Times New Roman"/>
          <w:i/>
          <w:szCs w:val="28"/>
        </w:rPr>
      </w:pPr>
      <w:r>
        <w:rPr>
          <w:rFonts w:ascii="Times New Roman" w:hAnsi="Times New Roman" w:cs="Times New Roman"/>
          <w:i/>
          <w:szCs w:val="28"/>
        </w:rPr>
        <w:t xml:space="preserve">Рекомендации: </w:t>
      </w:r>
    </w:p>
    <w:p w:rsidR="00FA7979" w:rsidRDefault="00C85FCA">
      <w:pPr>
        <w:spacing w:line="360" w:lineRule="auto"/>
        <w:ind w:firstLine="567"/>
        <w:jc w:val="both"/>
        <w:rPr>
          <w:rFonts w:ascii="Times New Roman" w:hAnsi="Times New Roman" w:cs="Times New Roman"/>
          <w:szCs w:val="28"/>
        </w:rPr>
      </w:pPr>
      <w:r>
        <w:rPr>
          <w:rFonts w:ascii="Times New Roman" w:hAnsi="Times New Roman" w:cs="Times New Roman"/>
          <w:szCs w:val="28"/>
        </w:rPr>
        <w:t>В ходе ответа на вопрос важно указать на затраты, которые несет предприятие на каждом этапе процесса или операции: прямые затраты – к примеру, стоимость транспортировки партии груза с центрального склада на склад компании; косвенные расходы – потери компании в результате вложения денежных средств в запасы.</w:t>
      </w:r>
    </w:p>
    <w:p w:rsidR="00FA7979" w:rsidRDefault="00C85FCA">
      <w:pPr>
        <w:spacing w:line="360" w:lineRule="auto"/>
        <w:ind w:firstLine="567"/>
        <w:jc w:val="both"/>
        <w:rPr>
          <w:rFonts w:ascii="Times New Roman" w:hAnsi="Times New Roman" w:cs="Times New Roman"/>
          <w:szCs w:val="28"/>
        </w:rPr>
      </w:pPr>
      <w:r>
        <w:rPr>
          <w:rFonts w:ascii="Times New Roman" w:hAnsi="Times New Roman" w:cs="Times New Roman"/>
          <w:szCs w:val="28"/>
        </w:rPr>
        <w:t>Имеет смысл указывать только достаточно весомые затраты (20% и более в общей структуре затрат).</w:t>
      </w:r>
    </w:p>
    <w:p w:rsidR="00FA7979" w:rsidRDefault="00C85FCA">
      <w:pPr>
        <w:spacing w:line="360" w:lineRule="auto"/>
        <w:ind w:firstLine="567"/>
        <w:jc w:val="both"/>
        <w:rPr>
          <w:rFonts w:ascii="Times New Roman" w:hAnsi="Times New Roman" w:cs="Times New Roman"/>
          <w:szCs w:val="28"/>
        </w:rPr>
      </w:pPr>
      <w:r>
        <w:rPr>
          <w:rFonts w:ascii="Times New Roman" w:hAnsi="Times New Roman" w:cs="Times New Roman"/>
          <w:szCs w:val="28"/>
        </w:rPr>
        <w:t>Оформляя презентацию, представьте ответ на вопрос б) с использованием схем, таблиц, диаграмм, и т.п. (весовой коэффициент – 30)</w:t>
      </w:r>
    </w:p>
    <w:p w:rsidR="00FA7979" w:rsidRDefault="00C85FCA">
      <w:pPr>
        <w:spacing w:line="360" w:lineRule="auto"/>
        <w:ind w:firstLine="567"/>
        <w:jc w:val="both"/>
        <w:rPr>
          <w:rFonts w:ascii="Times New Roman" w:hAnsi="Times New Roman" w:cs="Times New Roman"/>
          <w:szCs w:val="28"/>
        </w:rPr>
      </w:pPr>
      <w:r>
        <w:rPr>
          <w:rFonts w:ascii="Times New Roman" w:hAnsi="Times New Roman" w:cs="Times New Roman"/>
          <w:szCs w:val="28"/>
        </w:rPr>
        <w:t>В) Определите варианты оптимизации представленного Вами процесса. Представьте возможные варианты оптимизации и выполните оценку эффективности полученного результата.</w:t>
      </w:r>
    </w:p>
    <w:p w:rsidR="00FA7979" w:rsidRDefault="00C85FCA">
      <w:pPr>
        <w:spacing w:line="360" w:lineRule="auto"/>
        <w:ind w:firstLine="567"/>
        <w:jc w:val="both"/>
        <w:rPr>
          <w:rFonts w:ascii="Times New Roman" w:hAnsi="Times New Roman" w:cs="Times New Roman"/>
          <w:i/>
          <w:szCs w:val="28"/>
        </w:rPr>
      </w:pPr>
      <w:r>
        <w:rPr>
          <w:rFonts w:ascii="Times New Roman" w:hAnsi="Times New Roman" w:cs="Times New Roman"/>
          <w:i/>
          <w:szCs w:val="28"/>
        </w:rPr>
        <w:t xml:space="preserve">Рекомендации: </w:t>
      </w:r>
    </w:p>
    <w:p w:rsidR="00FA7979" w:rsidRDefault="00C85FCA">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Данный вопрос является самым важным результатом всей проделанной Вами работы. Вам необходимо показать, насколько полно Вы овладели материалом курса и умеете использовать его на практике. В первую очередь, необходимо системно подойти к ответу: заново оцените весь описанный Вами процесс и всю операционную систему компании, определить цель существования данной системы и процесса, затем выявите «узкие» места или наиболее затратные области операционной деятельности компании. Затраты могут быть не только денежных средств, но и затратами времени персонала и иных ресурсов. При выработке </w:t>
      </w:r>
      <w:r>
        <w:rPr>
          <w:rFonts w:ascii="Times New Roman" w:hAnsi="Times New Roman" w:cs="Times New Roman"/>
          <w:szCs w:val="28"/>
        </w:rPr>
        <w:lastRenderedPageBreak/>
        <w:t>вариантов оптимизации процессов не забывайте о системном подходе. Выполните оценку получаемого эффекта от предлагаемых мероприятий.</w:t>
      </w:r>
    </w:p>
    <w:p w:rsidR="00FA7979" w:rsidRDefault="00C85FCA">
      <w:pPr>
        <w:spacing w:line="360" w:lineRule="auto"/>
        <w:ind w:firstLine="567"/>
        <w:jc w:val="both"/>
        <w:rPr>
          <w:rFonts w:ascii="Times New Roman" w:hAnsi="Times New Roman" w:cs="Times New Roman"/>
          <w:szCs w:val="28"/>
        </w:rPr>
      </w:pPr>
      <w:r>
        <w:rPr>
          <w:rFonts w:ascii="Times New Roman" w:hAnsi="Times New Roman" w:cs="Times New Roman"/>
          <w:szCs w:val="28"/>
        </w:rPr>
        <w:t>Проиллюстрируйте результат работы. (30 баллов)</w:t>
      </w:r>
    </w:p>
    <w:p w:rsidR="00FA7979" w:rsidRDefault="00C85FCA">
      <w:pPr>
        <w:spacing w:line="360" w:lineRule="auto"/>
        <w:ind w:firstLine="567"/>
        <w:jc w:val="both"/>
        <w:rPr>
          <w:rFonts w:ascii="Times New Roman" w:hAnsi="Times New Roman" w:cs="Times New Roman"/>
          <w:szCs w:val="28"/>
        </w:rPr>
      </w:pPr>
      <w:r>
        <w:rPr>
          <w:rFonts w:ascii="Times New Roman" w:hAnsi="Times New Roman" w:cs="Times New Roman"/>
          <w:szCs w:val="28"/>
        </w:rPr>
        <w:t>Г) Вкратце укажите, чему Вы научились при выполнении творческого задания.</w:t>
      </w:r>
    </w:p>
    <w:p w:rsidR="00FA7979" w:rsidRDefault="00C85FCA">
      <w:pPr>
        <w:spacing w:line="360" w:lineRule="auto"/>
        <w:ind w:firstLine="567"/>
        <w:jc w:val="both"/>
        <w:rPr>
          <w:rFonts w:ascii="Times New Roman" w:hAnsi="Times New Roman" w:cs="Times New Roman"/>
          <w:i/>
          <w:szCs w:val="28"/>
        </w:rPr>
      </w:pPr>
      <w:r>
        <w:rPr>
          <w:rFonts w:ascii="Times New Roman" w:hAnsi="Times New Roman" w:cs="Times New Roman"/>
          <w:i/>
          <w:szCs w:val="28"/>
        </w:rPr>
        <w:t xml:space="preserve">Рекомендации: </w:t>
      </w:r>
    </w:p>
    <w:p w:rsidR="00FA7979" w:rsidRDefault="00C85FCA">
      <w:pPr>
        <w:spacing w:line="360" w:lineRule="auto"/>
        <w:ind w:firstLine="567"/>
        <w:jc w:val="both"/>
        <w:rPr>
          <w:rFonts w:ascii="Times New Roman" w:hAnsi="Times New Roman" w:cs="Times New Roman"/>
          <w:szCs w:val="28"/>
        </w:rPr>
      </w:pPr>
      <w:r>
        <w:rPr>
          <w:rFonts w:ascii="Times New Roman" w:hAnsi="Times New Roman" w:cs="Times New Roman"/>
          <w:szCs w:val="28"/>
        </w:rPr>
        <w:t>Важно помнить, что данный вопрос также оценивается, поэтому постарайтесь обобщить опыт, полученный при реализации творческого задания. (10 баллов).</w:t>
      </w:r>
    </w:p>
    <w:p w:rsidR="00FA7979" w:rsidRDefault="00C85FCA">
      <w:pPr>
        <w:spacing w:line="360" w:lineRule="auto"/>
        <w:ind w:firstLine="567"/>
        <w:jc w:val="both"/>
        <w:rPr>
          <w:rFonts w:ascii="Times New Roman" w:hAnsi="Times New Roman" w:cs="Times New Roman"/>
          <w:szCs w:val="28"/>
        </w:rPr>
      </w:pPr>
      <w:r>
        <w:rPr>
          <w:rFonts w:ascii="Times New Roman" w:hAnsi="Times New Roman" w:cs="Times New Roman"/>
          <w:szCs w:val="28"/>
        </w:rPr>
        <w:t>Результатом выполнения 2 части задания является: оформленное описание ответов на указанные выше вопросы и подготовленная презентация для обсуждения результатов работы в аудитории с преподавателем и сокурсниками. Обязательно зафиксируйте итоги обсуждения презентации, данные Вам рекомендации и замечания по улучшению работы, внесите необходимые исправления в работу и продемонстрируйте результаты преподавателю.</w:t>
      </w:r>
    </w:p>
    <w:p w:rsidR="00FA7979" w:rsidRDefault="00FA7979">
      <w:pPr>
        <w:spacing w:line="360" w:lineRule="auto"/>
        <w:jc w:val="both"/>
        <w:rPr>
          <w:rFonts w:ascii="Times New Roman" w:hAnsi="Times New Roman" w:cs="Times New Roman"/>
          <w:b/>
          <w:bCs/>
          <w:szCs w:val="28"/>
        </w:rPr>
      </w:pPr>
    </w:p>
    <w:p w:rsidR="00FA7979" w:rsidRDefault="00C85FCA">
      <w:pPr>
        <w:ind w:firstLine="567"/>
        <w:rPr>
          <w:rFonts w:ascii="Times New Roman" w:hAnsi="Times New Roman" w:cs="Times New Roman"/>
          <w:b/>
          <w:iCs/>
          <w:kern w:val="2"/>
          <w:szCs w:val="28"/>
        </w:rPr>
      </w:pPr>
      <w:r>
        <w:rPr>
          <w:rFonts w:ascii="Times New Roman" w:hAnsi="Times New Roman" w:cs="Times New Roman"/>
          <w:b/>
          <w:iCs/>
          <w:kern w:val="2"/>
          <w:szCs w:val="28"/>
        </w:rPr>
        <w:t>Примерные темы домашнего творческого задания</w:t>
      </w:r>
    </w:p>
    <w:p w:rsidR="00FA7979" w:rsidRDefault="00C85FCA">
      <w:pPr>
        <w:pStyle w:val="afb"/>
        <w:shd w:val="clear" w:color="auto" w:fill="FFFFFF"/>
        <w:spacing w:beforeAutospacing="0" w:afterAutospacing="0" w:line="360" w:lineRule="auto"/>
        <w:ind w:firstLine="567"/>
        <w:jc w:val="both"/>
        <w:rPr>
          <w:bCs/>
          <w:sz w:val="28"/>
          <w:szCs w:val="28"/>
        </w:rPr>
      </w:pPr>
      <w:r>
        <w:rPr>
          <w:bCs/>
          <w:sz w:val="28"/>
          <w:szCs w:val="28"/>
        </w:rPr>
        <w:t>1.</w:t>
      </w:r>
      <w:r>
        <w:rPr>
          <w:bCs/>
          <w:sz w:val="28"/>
          <w:szCs w:val="28"/>
        </w:rPr>
        <w:tab/>
        <w:t xml:space="preserve">Роль человека в высокотехнологичных компаниях. </w:t>
      </w:r>
    </w:p>
    <w:p w:rsidR="00FA7979" w:rsidRDefault="00C85FCA">
      <w:pPr>
        <w:pStyle w:val="afb"/>
        <w:shd w:val="clear" w:color="auto" w:fill="FFFFFF"/>
        <w:spacing w:beforeAutospacing="0" w:afterAutospacing="0" w:line="360" w:lineRule="auto"/>
        <w:ind w:firstLine="567"/>
        <w:jc w:val="both"/>
        <w:rPr>
          <w:bCs/>
          <w:sz w:val="28"/>
          <w:szCs w:val="28"/>
        </w:rPr>
      </w:pPr>
      <w:r>
        <w:rPr>
          <w:bCs/>
          <w:sz w:val="28"/>
          <w:szCs w:val="28"/>
        </w:rPr>
        <w:t>2.</w:t>
      </w:r>
      <w:r>
        <w:rPr>
          <w:bCs/>
          <w:sz w:val="28"/>
          <w:szCs w:val="28"/>
        </w:rPr>
        <w:tab/>
        <w:t>Проблемы и перспективы перехода российских предприятий на высокотехнологичный путь развития.</w:t>
      </w:r>
    </w:p>
    <w:p w:rsidR="00FA7979" w:rsidRDefault="00C85FCA">
      <w:pPr>
        <w:pStyle w:val="afb"/>
        <w:shd w:val="clear" w:color="auto" w:fill="FFFFFF"/>
        <w:spacing w:beforeAutospacing="0" w:afterAutospacing="0" w:line="360" w:lineRule="auto"/>
        <w:ind w:firstLine="567"/>
        <w:jc w:val="both"/>
        <w:rPr>
          <w:bCs/>
          <w:sz w:val="28"/>
          <w:szCs w:val="28"/>
        </w:rPr>
      </w:pPr>
      <w:r>
        <w:rPr>
          <w:bCs/>
          <w:sz w:val="28"/>
          <w:szCs w:val="28"/>
        </w:rPr>
        <w:t>3.</w:t>
      </w:r>
      <w:r>
        <w:rPr>
          <w:bCs/>
          <w:sz w:val="28"/>
          <w:szCs w:val="28"/>
        </w:rPr>
        <w:tab/>
        <w:t>Трансформация производственного менеджмента в условиях перехода к Индустрии 4.0.</w:t>
      </w:r>
    </w:p>
    <w:p w:rsidR="00FA7979" w:rsidRDefault="00C85FCA">
      <w:pPr>
        <w:pStyle w:val="afb"/>
        <w:shd w:val="clear" w:color="auto" w:fill="FFFFFF"/>
        <w:spacing w:beforeAutospacing="0" w:afterAutospacing="0" w:line="360" w:lineRule="auto"/>
        <w:ind w:firstLine="567"/>
        <w:jc w:val="both"/>
        <w:rPr>
          <w:bCs/>
          <w:sz w:val="28"/>
          <w:szCs w:val="28"/>
        </w:rPr>
      </w:pPr>
      <w:r>
        <w:rPr>
          <w:bCs/>
          <w:sz w:val="28"/>
          <w:szCs w:val="28"/>
        </w:rPr>
        <w:t>4.</w:t>
      </w:r>
      <w:r>
        <w:rPr>
          <w:bCs/>
          <w:sz w:val="28"/>
          <w:szCs w:val="28"/>
        </w:rPr>
        <w:tab/>
        <w:t>Трансформация маркетинга в условиях перехода к Индустрии 4.0.</w:t>
      </w:r>
    </w:p>
    <w:p w:rsidR="00FA7979" w:rsidRDefault="00C85FCA">
      <w:pPr>
        <w:pStyle w:val="afb"/>
        <w:shd w:val="clear" w:color="auto" w:fill="FFFFFF"/>
        <w:spacing w:beforeAutospacing="0" w:afterAutospacing="0" w:line="360" w:lineRule="auto"/>
        <w:ind w:firstLine="567"/>
        <w:jc w:val="both"/>
        <w:rPr>
          <w:bCs/>
          <w:sz w:val="28"/>
          <w:szCs w:val="28"/>
        </w:rPr>
      </w:pPr>
      <w:r>
        <w:rPr>
          <w:bCs/>
          <w:sz w:val="28"/>
          <w:szCs w:val="28"/>
        </w:rPr>
        <w:t>5.</w:t>
      </w:r>
      <w:r>
        <w:rPr>
          <w:bCs/>
          <w:sz w:val="28"/>
          <w:szCs w:val="28"/>
        </w:rPr>
        <w:tab/>
        <w:t>Новые производственные технологи в Индустрии 4.0.</w:t>
      </w:r>
    </w:p>
    <w:p w:rsidR="00FA7979" w:rsidRDefault="00C85FCA">
      <w:pPr>
        <w:pStyle w:val="afb"/>
        <w:shd w:val="clear" w:color="auto" w:fill="FFFFFF"/>
        <w:spacing w:beforeAutospacing="0" w:afterAutospacing="0" w:line="360" w:lineRule="auto"/>
        <w:ind w:firstLine="567"/>
        <w:jc w:val="both"/>
        <w:rPr>
          <w:bCs/>
          <w:sz w:val="28"/>
          <w:szCs w:val="28"/>
        </w:rPr>
      </w:pPr>
      <w:r>
        <w:rPr>
          <w:bCs/>
          <w:sz w:val="28"/>
          <w:szCs w:val="28"/>
        </w:rPr>
        <w:t>6.</w:t>
      </w:r>
      <w:r>
        <w:rPr>
          <w:bCs/>
          <w:sz w:val="28"/>
          <w:szCs w:val="28"/>
        </w:rPr>
        <w:tab/>
        <w:t>Источники конкурентных преимуществ компании в условиях цифровой экономики.</w:t>
      </w:r>
    </w:p>
    <w:p w:rsidR="00FA7979" w:rsidRDefault="00C85FCA">
      <w:pPr>
        <w:pStyle w:val="afb"/>
        <w:shd w:val="clear" w:color="auto" w:fill="FFFFFF"/>
        <w:spacing w:beforeAutospacing="0" w:afterAutospacing="0" w:line="360" w:lineRule="auto"/>
        <w:ind w:firstLine="567"/>
        <w:jc w:val="both"/>
        <w:rPr>
          <w:bCs/>
          <w:sz w:val="28"/>
          <w:szCs w:val="28"/>
        </w:rPr>
      </w:pPr>
      <w:r>
        <w:rPr>
          <w:bCs/>
          <w:sz w:val="28"/>
          <w:szCs w:val="28"/>
        </w:rPr>
        <w:t>7.</w:t>
      </w:r>
      <w:r>
        <w:rPr>
          <w:bCs/>
          <w:sz w:val="28"/>
          <w:szCs w:val="28"/>
        </w:rPr>
        <w:tab/>
        <w:t>Реструктуризация наукоемких промышленных предприятий в условиях конкурентных рынков.</w:t>
      </w:r>
    </w:p>
    <w:p w:rsidR="00FA7979" w:rsidRDefault="00C85FCA">
      <w:pPr>
        <w:pStyle w:val="afb"/>
        <w:shd w:val="clear" w:color="auto" w:fill="FFFFFF"/>
        <w:spacing w:beforeAutospacing="0" w:afterAutospacing="0" w:line="360" w:lineRule="auto"/>
        <w:ind w:firstLine="567"/>
        <w:jc w:val="both"/>
        <w:rPr>
          <w:bCs/>
          <w:sz w:val="28"/>
          <w:szCs w:val="28"/>
        </w:rPr>
      </w:pPr>
      <w:r>
        <w:rPr>
          <w:bCs/>
          <w:sz w:val="28"/>
          <w:szCs w:val="28"/>
        </w:rPr>
        <w:t>8.</w:t>
      </w:r>
      <w:r>
        <w:rPr>
          <w:bCs/>
          <w:sz w:val="28"/>
          <w:szCs w:val="28"/>
        </w:rPr>
        <w:tab/>
        <w:t>Специфика управления персоналом высокотехнологичной компании.</w:t>
      </w:r>
    </w:p>
    <w:p w:rsidR="00FA7979" w:rsidRDefault="00C85FCA">
      <w:pPr>
        <w:pStyle w:val="afb"/>
        <w:shd w:val="clear" w:color="auto" w:fill="FFFFFF"/>
        <w:spacing w:beforeAutospacing="0" w:afterAutospacing="0" w:line="360" w:lineRule="auto"/>
        <w:ind w:firstLine="567"/>
        <w:jc w:val="both"/>
        <w:rPr>
          <w:bCs/>
          <w:sz w:val="28"/>
          <w:szCs w:val="28"/>
        </w:rPr>
      </w:pPr>
      <w:r>
        <w:rPr>
          <w:bCs/>
          <w:sz w:val="28"/>
          <w:szCs w:val="28"/>
        </w:rPr>
        <w:t>9.</w:t>
      </w:r>
      <w:r>
        <w:rPr>
          <w:bCs/>
          <w:sz w:val="28"/>
          <w:szCs w:val="28"/>
        </w:rPr>
        <w:tab/>
        <w:t>Специфика процесса коммуникаций в высокотехнологичной компании.</w:t>
      </w:r>
    </w:p>
    <w:p w:rsidR="00FA7979" w:rsidRDefault="00C85FCA">
      <w:pPr>
        <w:pStyle w:val="afb"/>
        <w:shd w:val="clear" w:color="auto" w:fill="FFFFFF"/>
        <w:spacing w:beforeAutospacing="0" w:afterAutospacing="0" w:line="360" w:lineRule="auto"/>
        <w:ind w:firstLine="567"/>
        <w:jc w:val="both"/>
        <w:rPr>
          <w:bCs/>
          <w:sz w:val="28"/>
          <w:szCs w:val="28"/>
        </w:rPr>
      </w:pPr>
      <w:r>
        <w:rPr>
          <w:bCs/>
          <w:sz w:val="28"/>
          <w:szCs w:val="28"/>
        </w:rPr>
        <w:t>10.</w:t>
      </w:r>
      <w:r>
        <w:rPr>
          <w:bCs/>
          <w:sz w:val="28"/>
          <w:szCs w:val="28"/>
        </w:rPr>
        <w:tab/>
        <w:t xml:space="preserve">Инновационный климат и потенциал предприятия. </w:t>
      </w:r>
    </w:p>
    <w:p w:rsidR="00FA7979" w:rsidRDefault="00C85FCA">
      <w:pPr>
        <w:pStyle w:val="afb"/>
        <w:shd w:val="clear" w:color="auto" w:fill="FFFFFF"/>
        <w:spacing w:beforeAutospacing="0" w:afterAutospacing="0" w:line="360" w:lineRule="auto"/>
        <w:ind w:firstLine="567"/>
        <w:jc w:val="both"/>
        <w:rPr>
          <w:bCs/>
          <w:sz w:val="28"/>
          <w:szCs w:val="28"/>
        </w:rPr>
      </w:pPr>
      <w:r>
        <w:rPr>
          <w:bCs/>
          <w:sz w:val="28"/>
          <w:szCs w:val="28"/>
        </w:rPr>
        <w:lastRenderedPageBreak/>
        <w:t>11.</w:t>
      </w:r>
      <w:r>
        <w:rPr>
          <w:bCs/>
          <w:sz w:val="28"/>
          <w:szCs w:val="28"/>
        </w:rPr>
        <w:tab/>
        <w:t>Инновационное предпринимательство в России.</w:t>
      </w:r>
    </w:p>
    <w:p w:rsidR="00FA7979" w:rsidRDefault="00C85FCA">
      <w:pPr>
        <w:pStyle w:val="afb"/>
        <w:shd w:val="clear" w:color="auto" w:fill="FFFFFF"/>
        <w:spacing w:beforeAutospacing="0" w:afterAutospacing="0" w:line="360" w:lineRule="auto"/>
        <w:ind w:firstLine="567"/>
        <w:jc w:val="both"/>
        <w:rPr>
          <w:bCs/>
          <w:sz w:val="28"/>
          <w:szCs w:val="28"/>
        </w:rPr>
      </w:pPr>
      <w:r>
        <w:rPr>
          <w:bCs/>
          <w:sz w:val="28"/>
          <w:szCs w:val="28"/>
        </w:rPr>
        <w:t>12.</w:t>
      </w:r>
      <w:r>
        <w:rPr>
          <w:bCs/>
          <w:sz w:val="28"/>
          <w:szCs w:val="28"/>
        </w:rPr>
        <w:tab/>
        <w:t>Инновации в высокотехнологичных отраслях промышленности.</w:t>
      </w:r>
    </w:p>
    <w:p w:rsidR="00FA7979" w:rsidRDefault="00C85FCA">
      <w:pPr>
        <w:pStyle w:val="afb"/>
        <w:shd w:val="clear" w:color="auto" w:fill="FFFFFF"/>
        <w:spacing w:beforeAutospacing="0" w:afterAutospacing="0" w:line="360" w:lineRule="auto"/>
        <w:ind w:firstLine="567"/>
        <w:jc w:val="both"/>
        <w:rPr>
          <w:bCs/>
          <w:sz w:val="28"/>
          <w:szCs w:val="28"/>
        </w:rPr>
      </w:pPr>
      <w:r>
        <w:rPr>
          <w:bCs/>
          <w:sz w:val="28"/>
          <w:szCs w:val="28"/>
        </w:rPr>
        <w:t>13.</w:t>
      </w:r>
      <w:r>
        <w:rPr>
          <w:bCs/>
          <w:sz w:val="28"/>
          <w:szCs w:val="28"/>
        </w:rPr>
        <w:tab/>
        <w:t>Инновационные социальные технологии.</w:t>
      </w:r>
    </w:p>
    <w:p w:rsidR="00FA7979" w:rsidRDefault="00C85FCA">
      <w:pPr>
        <w:pStyle w:val="afb"/>
        <w:shd w:val="clear" w:color="auto" w:fill="FFFFFF"/>
        <w:spacing w:beforeAutospacing="0" w:afterAutospacing="0" w:line="360" w:lineRule="auto"/>
        <w:ind w:firstLine="567"/>
        <w:jc w:val="both"/>
        <w:rPr>
          <w:bCs/>
          <w:sz w:val="28"/>
          <w:szCs w:val="28"/>
        </w:rPr>
      </w:pPr>
      <w:r>
        <w:rPr>
          <w:bCs/>
          <w:sz w:val="28"/>
          <w:szCs w:val="28"/>
        </w:rPr>
        <w:t>14.</w:t>
      </w:r>
      <w:r>
        <w:rPr>
          <w:bCs/>
          <w:sz w:val="28"/>
          <w:szCs w:val="28"/>
        </w:rPr>
        <w:tab/>
        <w:t xml:space="preserve">Маркетинг инновационно-технологических стартапов. </w:t>
      </w:r>
    </w:p>
    <w:p w:rsidR="00FA7979" w:rsidRDefault="00C85FCA">
      <w:pPr>
        <w:pStyle w:val="afb"/>
        <w:shd w:val="clear" w:color="auto" w:fill="FFFFFF"/>
        <w:spacing w:beforeAutospacing="0" w:afterAutospacing="0" w:line="360" w:lineRule="auto"/>
        <w:ind w:firstLine="567"/>
        <w:jc w:val="both"/>
        <w:rPr>
          <w:bCs/>
          <w:sz w:val="28"/>
          <w:szCs w:val="28"/>
        </w:rPr>
      </w:pPr>
      <w:r>
        <w:rPr>
          <w:bCs/>
          <w:sz w:val="28"/>
          <w:szCs w:val="28"/>
        </w:rPr>
        <w:t>15.</w:t>
      </w:r>
      <w:r>
        <w:rPr>
          <w:bCs/>
          <w:sz w:val="28"/>
          <w:szCs w:val="28"/>
        </w:rPr>
        <w:tab/>
        <w:t>Разработка маркетинговой стратегии в наукоемких отраслях.</w:t>
      </w:r>
    </w:p>
    <w:p w:rsidR="00FA7979" w:rsidRDefault="00C85FCA">
      <w:pPr>
        <w:pStyle w:val="afb"/>
        <w:shd w:val="clear" w:color="auto" w:fill="FFFFFF"/>
        <w:spacing w:beforeAutospacing="0" w:afterAutospacing="0" w:line="360" w:lineRule="auto"/>
        <w:ind w:firstLine="567"/>
        <w:jc w:val="both"/>
        <w:rPr>
          <w:bCs/>
          <w:sz w:val="28"/>
          <w:szCs w:val="28"/>
        </w:rPr>
      </w:pPr>
      <w:r>
        <w:rPr>
          <w:bCs/>
          <w:sz w:val="28"/>
          <w:szCs w:val="28"/>
        </w:rPr>
        <w:t>16.</w:t>
      </w:r>
      <w:r>
        <w:rPr>
          <w:bCs/>
          <w:sz w:val="28"/>
          <w:szCs w:val="28"/>
        </w:rPr>
        <w:tab/>
        <w:t>Стратегическое планирование инновационной деятельности.</w:t>
      </w:r>
    </w:p>
    <w:p w:rsidR="00FA7979" w:rsidRDefault="00C85FCA">
      <w:pPr>
        <w:pStyle w:val="afb"/>
        <w:shd w:val="clear" w:color="auto" w:fill="FFFFFF"/>
        <w:spacing w:beforeAutospacing="0" w:afterAutospacing="0" w:line="360" w:lineRule="auto"/>
        <w:ind w:firstLine="567"/>
        <w:jc w:val="both"/>
        <w:rPr>
          <w:bCs/>
          <w:sz w:val="28"/>
          <w:szCs w:val="28"/>
        </w:rPr>
      </w:pPr>
      <w:r>
        <w:rPr>
          <w:bCs/>
          <w:sz w:val="28"/>
          <w:szCs w:val="28"/>
        </w:rPr>
        <w:t>17.</w:t>
      </w:r>
      <w:r>
        <w:rPr>
          <w:bCs/>
          <w:sz w:val="28"/>
          <w:szCs w:val="28"/>
        </w:rPr>
        <w:tab/>
        <w:t>Информационное обеспечение инновационного менеджмента.</w:t>
      </w:r>
    </w:p>
    <w:p w:rsidR="00FA7979" w:rsidRDefault="00C85FCA">
      <w:pPr>
        <w:pStyle w:val="afb"/>
        <w:shd w:val="clear" w:color="auto" w:fill="FFFFFF"/>
        <w:spacing w:beforeAutospacing="0" w:afterAutospacing="0" w:line="360" w:lineRule="auto"/>
        <w:ind w:firstLine="567"/>
        <w:jc w:val="both"/>
        <w:rPr>
          <w:bCs/>
          <w:sz w:val="28"/>
          <w:szCs w:val="28"/>
        </w:rPr>
      </w:pPr>
      <w:r>
        <w:rPr>
          <w:bCs/>
          <w:sz w:val="28"/>
          <w:szCs w:val="28"/>
        </w:rPr>
        <w:t>18.</w:t>
      </w:r>
      <w:r>
        <w:rPr>
          <w:bCs/>
          <w:sz w:val="28"/>
          <w:szCs w:val="28"/>
        </w:rPr>
        <w:tab/>
        <w:t>Экономическое стимулирование инновационного процесса.</w:t>
      </w:r>
    </w:p>
    <w:p w:rsidR="00FA7979" w:rsidRDefault="00C85FCA">
      <w:pPr>
        <w:pStyle w:val="afb"/>
        <w:shd w:val="clear" w:color="auto" w:fill="FFFFFF"/>
        <w:spacing w:beforeAutospacing="0" w:afterAutospacing="0" w:line="360" w:lineRule="auto"/>
        <w:ind w:firstLine="567"/>
        <w:jc w:val="both"/>
        <w:rPr>
          <w:bCs/>
          <w:sz w:val="28"/>
          <w:szCs w:val="28"/>
        </w:rPr>
      </w:pPr>
      <w:r>
        <w:rPr>
          <w:bCs/>
          <w:sz w:val="28"/>
          <w:szCs w:val="28"/>
        </w:rPr>
        <w:t>19.</w:t>
      </w:r>
      <w:r>
        <w:rPr>
          <w:bCs/>
          <w:sz w:val="28"/>
          <w:szCs w:val="28"/>
        </w:rPr>
        <w:tab/>
        <w:t>Высокие технологии и их роль в развитии экономики России.</w:t>
      </w:r>
    </w:p>
    <w:p w:rsidR="00FA7979" w:rsidRDefault="00C85FCA">
      <w:pPr>
        <w:pStyle w:val="afb"/>
        <w:shd w:val="clear" w:color="auto" w:fill="FFFFFF"/>
        <w:spacing w:beforeAutospacing="0" w:afterAutospacing="0" w:line="360" w:lineRule="auto"/>
        <w:ind w:firstLine="567"/>
        <w:jc w:val="both"/>
        <w:rPr>
          <w:bCs/>
          <w:sz w:val="28"/>
          <w:szCs w:val="28"/>
        </w:rPr>
      </w:pPr>
      <w:r>
        <w:rPr>
          <w:bCs/>
          <w:sz w:val="28"/>
          <w:szCs w:val="28"/>
        </w:rPr>
        <w:t>20.</w:t>
      </w:r>
      <w:r>
        <w:rPr>
          <w:bCs/>
          <w:sz w:val="28"/>
          <w:szCs w:val="28"/>
        </w:rPr>
        <w:tab/>
        <w:t>Перспективные направления развития инновационных предприятий в России.</w:t>
      </w:r>
    </w:p>
    <w:p w:rsidR="00FA7979" w:rsidRDefault="00FA7979">
      <w:pPr>
        <w:spacing w:line="360" w:lineRule="auto"/>
        <w:jc w:val="both"/>
        <w:rPr>
          <w:rFonts w:ascii="Times New Roman" w:hAnsi="Times New Roman" w:cs="Times New Roman"/>
        </w:rPr>
      </w:pPr>
    </w:p>
    <w:p w:rsidR="00FA7979" w:rsidRDefault="00C85FCA">
      <w:pPr>
        <w:spacing w:line="360" w:lineRule="auto"/>
        <w:ind w:firstLine="709"/>
        <w:jc w:val="center"/>
        <w:rPr>
          <w:rFonts w:ascii="Times New Roman" w:hAnsi="Times New Roman" w:cs="Times New Roman"/>
          <w:b/>
          <w:szCs w:val="28"/>
        </w:rPr>
      </w:pPr>
      <w:r>
        <w:rPr>
          <w:rFonts w:ascii="Times New Roman" w:hAnsi="Times New Roman" w:cs="Times New Roman"/>
          <w:b/>
          <w:szCs w:val="28"/>
        </w:rPr>
        <w:t>Примеры расчетных заданий</w:t>
      </w:r>
    </w:p>
    <w:p w:rsidR="00FA7979" w:rsidRDefault="00C85FCA">
      <w:pPr>
        <w:spacing w:line="360" w:lineRule="auto"/>
        <w:ind w:firstLine="567"/>
        <w:jc w:val="both"/>
        <w:rPr>
          <w:rFonts w:ascii="Times New Roman" w:hAnsi="Times New Roman" w:cs="Times New Roman"/>
          <w:color w:val="000000"/>
          <w:szCs w:val="28"/>
        </w:rPr>
      </w:pPr>
      <w:r>
        <w:rPr>
          <w:rFonts w:ascii="Times New Roman" w:eastAsiaTheme="minorHAnsi" w:hAnsi="Times New Roman" w:cs="Times New Roman"/>
          <w:szCs w:val="28"/>
          <w:lang w:eastAsia="en-US"/>
        </w:rPr>
        <w:t xml:space="preserve">1. </w:t>
      </w:r>
      <w:r>
        <w:rPr>
          <w:rFonts w:ascii="Times New Roman" w:hAnsi="Times New Roman" w:cs="Times New Roman"/>
          <w:color w:val="000000"/>
          <w:szCs w:val="28"/>
        </w:rPr>
        <w:t>Имеются два варианта организации производственных процессов: ПП1 и ПП2. По данным в таблице, определите наиболее рациональный процесс:</w:t>
      </w:r>
    </w:p>
    <w:tbl>
      <w:tblPr>
        <w:tblW w:w="7518" w:type="dxa"/>
        <w:tblInd w:w="988" w:type="dxa"/>
        <w:tblLayout w:type="fixed"/>
        <w:tblLook w:val="04A0" w:firstRow="1" w:lastRow="0" w:firstColumn="1" w:lastColumn="0" w:noHBand="0" w:noVBand="1"/>
      </w:tblPr>
      <w:tblGrid>
        <w:gridCol w:w="5670"/>
        <w:gridCol w:w="924"/>
        <w:gridCol w:w="924"/>
      </w:tblGrid>
      <w:tr w:rsidR="00FA7979">
        <w:trPr>
          <w:trHeight w:val="300"/>
        </w:trPr>
        <w:tc>
          <w:tcPr>
            <w:tcW w:w="5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A7979" w:rsidRDefault="00C85FCA">
            <w:pPr>
              <w:widowControl w:val="0"/>
              <w:jc w:val="center"/>
              <w:rPr>
                <w:rFonts w:ascii="Times New Roman" w:hAnsi="Times New Roman" w:cs="Times New Roman"/>
                <w:color w:val="000000"/>
                <w:szCs w:val="28"/>
              </w:rPr>
            </w:pPr>
            <w:r>
              <w:rPr>
                <w:rFonts w:ascii="Times New Roman" w:hAnsi="Times New Roman" w:cs="Times New Roman"/>
                <w:color w:val="000000"/>
                <w:szCs w:val="28"/>
              </w:rPr>
              <w:t>показатель</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A7979" w:rsidRDefault="00C85FCA">
            <w:pPr>
              <w:widowControl w:val="0"/>
              <w:jc w:val="center"/>
              <w:rPr>
                <w:rFonts w:ascii="Times New Roman" w:hAnsi="Times New Roman" w:cs="Times New Roman"/>
                <w:color w:val="000000"/>
                <w:szCs w:val="28"/>
              </w:rPr>
            </w:pPr>
            <w:r>
              <w:rPr>
                <w:rFonts w:ascii="Times New Roman" w:hAnsi="Times New Roman" w:cs="Times New Roman"/>
                <w:color w:val="000000"/>
                <w:szCs w:val="28"/>
              </w:rPr>
              <w:t>ПП 1</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A7979" w:rsidRDefault="00C85FCA">
            <w:pPr>
              <w:widowControl w:val="0"/>
              <w:jc w:val="center"/>
              <w:rPr>
                <w:rFonts w:ascii="Times New Roman" w:hAnsi="Times New Roman" w:cs="Times New Roman"/>
                <w:color w:val="000000"/>
                <w:szCs w:val="28"/>
              </w:rPr>
            </w:pPr>
            <w:r>
              <w:rPr>
                <w:rFonts w:ascii="Times New Roman" w:hAnsi="Times New Roman" w:cs="Times New Roman"/>
                <w:color w:val="000000"/>
                <w:szCs w:val="28"/>
              </w:rPr>
              <w:t>ПП2</w:t>
            </w:r>
          </w:p>
        </w:tc>
      </w:tr>
      <w:tr w:rsidR="00FA7979">
        <w:trPr>
          <w:trHeight w:val="300"/>
        </w:trPr>
        <w:tc>
          <w:tcPr>
            <w:tcW w:w="5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A7979" w:rsidRDefault="00C85FCA">
            <w:pPr>
              <w:widowControl w:val="0"/>
              <w:rPr>
                <w:rFonts w:ascii="Times New Roman" w:hAnsi="Times New Roman" w:cs="Times New Roman"/>
                <w:color w:val="000000"/>
                <w:szCs w:val="28"/>
              </w:rPr>
            </w:pPr>
            <w:r>
              <w:rPr>
                <w:rFonts w:ascii="Times New Roman" w:hAnsi="Times New Roman" w:cs="Times New Roman"/>
                <w:color w:val="000000"/>
                <w:szCs w:val="28"/>
              </w:rPr>
              <w:t>1. продолжительность произв. процесса, час</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A7979" w:rsidRDefault="00C85FCA">
            <w:pPr>
              <w:widowControl w:val="0"/>
              <w:jc w:val="center"/>
              <w:rPr>
                <w:rFonts w:ascii="Times New Roman" w:hAnsi="Times New Roman" w:cs="Times New Roman"/>
                <w:color w:val="000000"/>
                <w:szCs w:val="28"/>
              </w:rPr>
            </w:pPr>
            <w:r>
              <w:rPr>
                <w:rFonts w:ascii="Times New Roman" w:hAnsi="Times New Roman" w:cs="Times New Roman"/>
                <w:color w:val="000000"/>
                <w:szCs w:val="28"/>
              </w:rPr>
              <w:t>6</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A7979" w:rsidRDefault="00C85FCA">
            <w:pPr>
              <w:widowControl w:val="0"/>
              <w:jc w:val="center"/>
              <w:rPr>
                <w:rFonts w:ascii="Times New Roman" w:hAnsi="Times New Roman" w:cs="Times New Roman"/>
                <w:color w:val="000000"/>
                <w:szCs w:val="28"/>
              </w:rPr>
            </w:pPr>
            <w:r>
              <w:rPr>
                <w:rFonts w:ascii="Times New Roman" w:hAnsi="Times New Roman" w:cs="Times New Roman"/>
                <w:color w:val="000000"/>
                <w:szCs w:val="28"/>
              </w:rPr>
              <w:t>40</w:t>
            </w:r>
          </w:p>
        </w:tc>
      </w:tr>
      <w:tr w:rsidR="00FA7979">
        <w:trPr>
          <w:trHeight w:val="300"/>
        </w:trPr>
        <w:tc>
          <w:tcPr>
            <w:tcW w:w="5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A7979" w:rsidRDefault="00C85FCA">
            <w:pPr>
              <w:widowControl w:val="0"/>
              <w:rPr>
                <w:rFonts w:ascii="Times New Roman" w:hAnsi="Times New Roman" w:cs="Times New Roman"/>
                <w:color w:val="000000"/>
                <w:szCs w:val="28"/>
              </w:rPr>
            </w:pPr>
            <w:r>
              <w:rPr>
                <w:rFonts w:ascii="Times New Roman" w:hAnsi="Times New Roman" w:cs="Times New Roman"/>
                <w:color w:val="000000"/>
                <w:szCs w:val="28"/>
              </w:rPr>
              <w:t>2. Время перерывов, мин</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A7979" w:rsidRDefault="00C85FCA">
            <w:pPr>
              <w:widowControl w:val="0"/>
              <w:jc w:val="center"/>
              <w:rPr>
                <w:rFonts w:ascii="Times New Roman" w:hAnsi="Times New Roman" w:cs="Times New Roman"/>
                <w:color w:val="000000"/>
                <w:szCs w:val="28"/>
              </w:rPr>
            </w:pPr>
            <w:r>
              <w:rPr>
                <w:rFonts w:ascii="Times New Roman" w:hAnsi="Times New Roman" w:cs="Times New Roman"/>
                <w:color w:val="000000"/>
                <w:szCs w:val="28"/>
              </w:rPr>
              <w:t>35</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A7979" w:rsidRDefault="00C85FCA">
            <w:pPr>
              <w:widowControl w:val="0"/>
              <w:jc w:val="center"/>
              <w:rPr>
                <w:rFonts w:ascii="Times New Roman" w:hAnsi="Times New Roman" w:cs="Times New Roman"/>
                <w:color w:val="000000"/>
                <w:szCs w:val="28"/>
              </w:rPr>
            </w:pPr>
            <w:r>
              <w:rPr>
                <w:rFonts w:ascii="Times New Roman" w:hAnsi="Times New Roman" w:cs="Times New Roman"/>
                <w:color w:val="000000"/>
                <w:szCs w:val="28"/>
              </w:rPr>
              <w:t>173</w:t>
            </w:r>
          </w:p>
        </w:tc>
      </w:tr>
      <w:tr w:rsidR="00FA7979">
        <w:trPr>
          <w:trHeight w:val="300"/>
        </w:trPr>
        <w:tc>
          <w:tcPr>
            <w:tcW w:w="5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A7979" w:rsidRDefault="00C85FCA">
            <w:pPr>
              <w:widowControl w:val="0"/>
              <w:rPr>
                <w:rFonts w:ascii="Times New Roman" w:hAnsi="Times New Roman" w:cs="Times New Roman"/>
                <w:color w:val="000000"/>
                <w:szCs w:val="28"/>
              </w:rPr>
            </w:pPr>
            <w:r>
              <w:rPr>
                <w:rFonts w:ascii="Times New Roman" w:hAnsi="Times New Roman" w:cs="Times New Roman"/>
                <w:color w:val="000000"/>
                <w:szCs w:val="28"/>
              </w:rPr>
              <w:t>3. Время естественных процессов, мин</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A7979" w:rsidRDefault="00C85FCA">
            <w:pPr>
              <w:widowControl w:val="0"/>
              <w:jc w:val="center"/>
              <w:rPr>
                <w:rFonts w:ascii="Times New Roman" w:hAnsi="Times New Roman" w:cs="Times New Roman"/>
                <w:color w:val="000000"/>
                <w:szCs w:val="28"/>
              </w:rPr>
            </w:pPr>
            <w:r>
              <w:rPr>
                <w:rFonts w:ascii="Times New Roman" w:hAnsi="Times New Roman" w:cs="Times New Roman"/>
                <w:color w:val="000000"/>
                <w:szCs w:val="28"/>
              </w:rPr>
              <w:t>43</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A7979" w:rsidRDefault="00C85FCA">
            <w:pPr>
              <w:widowControl w:val="0"/>
              <w:jc w:val="center"/>
              <w:rPr>
                <w:rFonts w:ascii="Times New Roman" w:hAnsi="Times New Roman" w:cs="Times New Roman"/>
                <w:color w:val="000000"/>
                <w:szCs w:val="28"/>
              </w:rPr>
            </w:pPr>
            <w:r>
              <w:rPr>
                <w:rFonts w:ascii="Times New Roman" w:hAnsi="Times New Roman" w:cs="Times New Roman"/>
                <w:color w:val="000000"/>
                <w:szCs w:val="28"/>
              </w:rPr>
              <w:t>86</w:t>
            </w:r>
          </w:p>
        </w:tc>
      </w:tr>
      <w:tr w:rsidR="00FA7979">
        <w:trPr>
          <w:trHeight w:val="300"/>
        </w:trPr>
        <w:tc>
          <w:tcPr>
            <w:tcW w:w="5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A7979" w:rsidRDefault="00C85FCA">
            <w:pPr>
              <w:widowControl w:val="0"/>
              <w:rPr>
                <w:rFonts w:ascii="Times New Roman" w:hAnsi="Times New Roman" w:cs="Times New Roman"/>
                <w:color w:val="000000"/>
                <w:szCs w:val="28"/>
              </w:rPr>
            </w:pPr>
            <w:r>
              <w:rPr>
                <w:rFonts w:ascii="Times New Roman" w:hAnsi="Times New Roman" w:cs="Times New Roman"/>
                <w:color w:val="000000"/>
                <w:szCs w:val="28"/>
              </w:rPr>
              <w:t>4. Максимальная мощность оборудования, шт.</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A7979" w:rsidRDefault="00C85FCA">
            <w:pPr>
              <w:widowControl w:val="0"/>
              <w:jc w:val="center"/>
              <w:rPr>
                <w:rFonts w:ascii="Times New Roman" w:hAnsi="Times New Roman" w:cs="Times New Roman"/>
                <w:color w:val="000000"/>
                <w:szCs w:val="28"/>
              </w:rPr>
            </w:pPr>
            <w:r>
              <w:rPr>
                <w:rFonts w:ascii="Times New Roman" w:hAnsi="Times New Roman" w:cs="Times New Roman"/>
                <w:color w:val="000000"/>
                <w:szCs w:val="28"/>
              </w:rPr>
              <w:t>58</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A7979" w:rsidRDefault="00C85FCA">
            <w:pPr>
              <w:widowControl w:val="0"/>
              <w:jc w:val="center"/>
              <w:rPr>
                <w:rFonts w:ascii="Times New Roman" w:hAnsi="Times New Roman" w:cs="Times New Roman"/>
                <w:color w:val="000000"/>
                <w:szCs w:val="28"/>
              </w:rPr>
            </w:pPr>
            <w:r>
              <w:rPr>
                <w:rFonts w:ascii="Times New Roman" w:hAnsi="Times New Roman" w:cs="Times New Roman"/>
                <w:color w:val="000000"/>
                <w:szCs w:val="28"/>
              </w:rPr>
              <w:t>101</w:t>
            </w:r>
          </w:p>
        </w:tc>
      </w:tr>
      <w:tr w:rsidR="00FA7979">
        <w:trPr>
          <w:trHeight w:val="300"/>
        </w:trPr>
        <w:tc>
          <w:tcPr>
            <w:tcW w:w="5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A7979" w:rsidRDefault="00C85FCA">
            <w:pPr>
              <w:widowControl w:val="0"/>
              <w:rPr>
                <w:rFonts w:ascii="Times New Roman" w:hAnsi="Times New Roman" w:cs="Times New Roman"/>
                <w:color w:val="000000"/>
                <w:szCs w:val="28"/>
              </w:rPr>
            </w:pPr>
            <w:r>
              <w:rPr>
                <w:rFonts w:ascii="Times New Roman" w:hAnsi="Times New Roman" w:cs="Times New Roman"/>
                <w:color w:val="000000"/>
                <w:szCs w:val="28"/>
              </w:rPr>
              <w:t>5 Минимальная мощность оборудования, шт.</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A7979" w:rsidRDefault="00C85FCA">
            <w:pPr>
              <w:widowControl w:val="0"/>
              <w:jc w:val="center"/>
              <w:rPr>
                <w:rFonts w:ascii="Times New Roman" w:hAnsi="Times New Roman" w:cs="Times New Roman"/>
                <w:color w:val="000000"/>
                <w:szCs w:val="28"/>
              </w:rPr>
            </w:pPr>
            <w:r>
              <w:rPr>
                <w:rFonts w:ascii="Times New Roman" w:hAnsi="Times New Roman" w:cs="Times New Roman"/>
                <w:color w:val="000000"/>
                <w:szCs w:val="28"/>
              </w:rPr>
              <w:t>14</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A7979" w:rsidRDefault="00C85FCA">
            <w:pPr>
              <w:widowControl w:val="0"/>
              <w:jc w:val="center"/>
              <w:rPr>
                <w:rFonts w:ascii="Times New Roman" w:hAnsi="Times New Roman" w:cs="Times New Roman"/>
                <w:color w:val="000000"/>
                <w:szCs w:val="28"/>
              </w:rPr>
            </w:pPr>
            <w:r>
              <w:rPr>
                <w:rFonts w:ascii="Times New Roman" w:hAnsi="Times New Roman" w:cs="Times New Roman"/>
                <w:color w:val="000000"/>
                <w:szCs w:val="28"/>
              </w:rPr>
              <w:t>58</w:t>
            </w:r>
          </w:p>
        </w:tc>
      </w:tr>
      <w:tr w:rsidR="00FA7979">
        <w:trPr>
          <w:trHeight w:val="300"/>
        </w:trPr>
        <w:tc>
          <w:tcPr>
            <w:tcW w:w="5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A7979" w:rsidRDefault="00C85FCA">
            <w:pPr>
              <w:widowControl w:val="0"/>
              <w:rPr>
                <w:rFonts w:ascii="Times New Roman" w:hAnsi="Times New Roman" w:cs="Times New Roman"/>
                <w:color w:val="000000"/>
                <w:szCs w:val="28"/>
              </w:rPr>
            </w:pPr>
            <w:r>
              <w:rPr>
                <w:rFonts w:ascii="Times New Roman" w:hAnsi="Times New Roman" w:cs="Times New Roman"/>
                <w:color w:val="000000"/>
                <w:szCs w:val="28"/>
              </w:rPr>
              <w:t>6. Транспортные затраты, мин</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A7979" w:rsidRDefault="00C85FCA">
            <w:pPr>
              <w:widowControl w:val="0"/>
              <w:jc w:val="center"/>
              <w:rPr>
                <w:rFonts w:ascii="Times New Roman" w:hAnsi="Times New Roman" w:cs="Times New Roman"/>
                <w:color w:val="000000"/>
                <w:szCs w:val="28"/>
              </w:rPr>
            </w:pPr>
            <w:r>
              <w:rPr>
                <w:rFonts w:ascii="Times New Roman" w:hAnsi="Times New Roman" w:cs="Times New Roman"/>
                <w:color w:val="000000"/>
                <w:szCs w:val="28"/>
              </w:rPr>
              <w:t>32</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A7979" w:rsidRDefault="00C85FCA">
            <w:pPr>
              <w:widowControl w:val="0"/>
              <w:jc w:val="center"/>
              <w:rPr>
                <w:rFonts w:ascii="Times New Roman" w:hAnsi="Times New Roman" w:cs="Times New Roman"/>
                <w:color w:val="000000"/>
                <w:szCs w:val="28"/>
              </w:rPr>
            </w:pPr>
            <w:r>
              <w:rPr>
                <w:rFonts w:ascii="Times New Roman" w:hAnsi="Times New Roman" w:cs="Times New Roman"/>
                <w:color w:val="000000"/>
                <w:szCs w:val="28"/>
              </w:rPr>
              <w:t>101</w:t>
            </w:r>
          </w:p>
        </w:tc>
      </w:tr>
      <w:tr w:rsidR="00FA7979">
        <w:trPr>
          <w:trHeight w:val="300"/>
        </w:trPr>
        <w:tc>
          <w:tcPr>
            <w:tcW w:w="5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A7979" w:rsidRDefault="00C85FCA">
            <w:pPr>
              <w:widowControl w:val="0"/>
              <w:rPr>
                <w:rFonts w:ascii="Times New Roman" w:hAnsi="Times New Roman" w:cs="Times New Roman"/>
                <w:color w:val="000000"/>
                <w:szCs w:val="28"/>
              </w:rPr>
            </w:pPr>
            <w:r>
              <w:rPr>
                <w:rFonts w:ascii="Times New Roman" w:hAnsi="Times New Roman" w:cs="Times New Roman"/>
                <w:color w:val="000000"/>
                <w:szCs w:val="28"/>
              </w:rPr>
              <w:t>7. Плановое задание в месяц, шт.</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A7979" w:rsidRDefault="00C85FCA">
            <w:pPr>
              <w:widowControl w:val="0"/>
              <w:jc w:val="center"/>
              <w:rPr>
                <w:rFonts w:ascii="Times New Roman" w:hAnsi="Times New Roman" w:cs="Times New Roman"/>
                <w:color w:val="000000"/>
                <w:szCs w:val="28"/>
              </w:rPr>
            </w:pPr>
            <w:r>
              <w:rPr>
                <w:rFonts w:ascii="Times New Roman" w:hAnsi="Times New Roman" w:cs="Times New Roman"/>
                <w:color w:val="000000"/>
                <w:szCs w:val="28"/>
              </w:rPr>
              <w:t>2879</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A7979" w:rsidRDefault="00C85FCA">
            <w:pPr>
              <w:widowControl w:val="0"/>
              <w:jc w:val="center"/>
              <w:rPr>
                <w:rFonts w:ascii="Times New Roman" w:hAnsi="Times New Roman" w:cs="Times New Roman"/>
                <w:color w:val="000000"/>
                <w:szCs w:val="28"/>
              </w:rPr>
            </w:pPr>
            <w:r>
              <w:rPr>
                <w:rFonts w:ascii="Times New Roman" w:hAnsi="Times New Roman" w:cs="Times New Roman"/>
                <w:color w:val="000000"/>
                <w:szCs w:val="28"/>
              </w:rPr>
              <w:t>8637</w:t>
            </w:r>
          </w:p>
        </w:tc>
      </w:tr>
      <w:tr w:rsidR="00FA7979">
        <w:trPr>
          <w:trHeight w:val="300"/>
        </w:trPr>
        <w:tc>
          <w:tcPr>
            <w:tcW w:w="5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A7979" w:rsidRDefault="00C85FCA">
            <w:pPr>
              <w:widowControl w:val="0"/>
              <w:rPr>
                <w:rFonts w:ascii="Times New Roman" w:hAnsi="Times New Roman" w:cs="Times New Roman"/>
                <w:color w:val="000000"/>
                <w:szCs w:val="28"/>
              </w:rPr>
            </w:pPr>
            <w:r>
              <w:rPr>
                <w:rFonts w:ascii="Times New Roman" w:hAnsi="Times New Roman" w:cs="Times New Roman"/>
                <w:color w:val="000000"/>
                <w:szCs w:val="28"/>
              </w:rPr>
              <w:t>Фактическое выполнение по месяцам:</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A7979" w:rsidRDefault="00FA7979">
            <w:pPr>
              <w:widowControl w:val="0"/>
              <w:jc w:val="center"/>
              <w:rPr>
                <w:rFonts w:ascii="Times New Roman" w:hAnsi="Times New Roman" w:cs="Times New Roman"/>
                <w:color w:val="000000"/>
                <w:szCs w:val="28"/>
              </w:rPr>
            </w:pP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A7979" w:rsidRDefault="00FA7979">
            <w:pPr>
              <w:widowControl w:val="0"/>
              <w:jc w:val="center"/>
              <w:rPr>
                <w:rFonts w:ascii="Times New Roman" w:hAnsi="Times New Roman" w:cs="Times New Roman"/>
                <w:color w:val="000000"/>
                <w:szCs w:val="28"/>
              </w:rPr>
            </w:pPr>
          </w:p>
        </w:tc>
      </w:tr>
      <w:tr w:rsidR="00FA7979">
        <w:trPr>
          <w:trHeight w:val="300"/>
        </w:trPr>
        <w:tc>
          <w:tcPr>
            <w:tcW w:w="5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A7979" w:rsidRDefault="00C85FCA">
            <w:pPr>
              <w:widowControl w:val="0"/>
              <w:jc w:val="right"/>
              <w:rPr>
                <w:rFonts w:ascii="Times New Roman" w:hAnsi="Times New Roman" w:cs="Times New Roman"/>
                <w:color w:val="000000"/>
                <w:szCs w:val="28"/>
              </w:rPr>
            </w:pPr>
            <w:r>
              <w:rPr>
                <w:rFonts w:ascii="Times New Roman" w:hAnsi="Times New Roman" w:cs="Times New Roman"/>
                <w:color w:val="000000"/>
                <w:szCs w:val="28"/>
              </w:rPr>
              <w:t>1-ый месяц</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A7979" w:rsidRDefault="00C85FCA">
            <w:pPr>
              <w:widowControl w:val="0"/>
              <w:jc w:val="center"/>
              <w:rPr>
                <w:rFonts w:ascii="Times New Roman" w:hAnsi="Times New Roman" w:cs="Times New Roman"/>
                <w:color w:val="000000"/>
                <w:szCs w:val="28"/>
              </w:rPr>
            </w:pPr>
            <w:r>
              <w:rPr>
                <w:rFonts w:ascii="Times New Roman" w:hAnsi="Times New Roman" w:cs="Times New Roman"/>
                <w:color w:val="000000"/>
                <w:szCs w:val="28"/>
              </w:rPr>
              <w:t>2850</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A7979" w:rsidRDefault="00C85FCA">
            <w:pPr>
              <w:widowControl w:val="0"/>
              <w:jc w:val="center"/>
              <w:rPr>
                <w:rFonts w:ascii="Times New Roman" w:hAnsi="Times New Roman" w:cs="Times New Roman"/>
                <w:color w:val="000000"/>
                <w:szCs w:val="28"/>
              </w:rPr>
            </w:pPr>
            <w:r>
              <w:rPr>
                <w:rFonts w:ascii="Times New Roman" w:hAnsi="Times New Roman" w:cs="Times New Roman"/>
                <w:color w:val="000000"/>
                <w:szCs w:val="28"/>
              </w:rPr>
              <w:t>8925</w:t>
            </w:r>
          </w:p>
        </w:tc>
      </w:tr>
      <w:tr w:rsidR="00FA7979">
        <w:trPr>
          <w:trHeight w:val="300"/>
        </w:trPr>
        <w:tc>
          <w:tcPr>
            <w:tcW w:w="5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A7979" w:rsidRDefault="00C85FCA">
            <w:pPr>
              <w:widowControl w:val="0"/>
              <w:jc w:val="right"/>
              <w:rPr>
                <w:rFonts w:ascii="Times New Roman" w:hAnsi="Times New Roman" w:cs="Times New Roman"/>
                <w:color w:val="000000"/>
                <w:szCs w:val="28"/>
              </w:rPr>
            </w:pPr>
            <w:r>
              <w:rPr>
                <w:rFonts w:ascii="Times New Roman" w:hAnsi="Times New Roman" w:cs="Times New Roman"/>
                <w:color w:val="000000"/>
                <w:szCs w:val="28"/>
              </w:rPr>
              <w:t>2-й месяц</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A7979" w:rsidRDefault="00C85FCA">
            <w:pPr>
              <w:widowControl w:val="0"/>
              <w:jc w:val="center"/>
              <w:rPr>
                <w:rFonts w:ascii="Times New Roman" w:hAnsi="Times New Roman" w:cs="Times New Roman"/>
                <w:color w:val="000000"/>
                <w:szCs w:val="28"/>
              </w:rPr>
            </w:pPr>
            <w:r>
              <w:rPr>
                <w:rFonts w:ascii="Times New Roman" w:hAnsi="Times New Roman" w:cs="Times New Roman"/>
                <w:color w:val="000000"/>
                <w:szCs w:val="28"/>
              </w:rPr>
              <w:t>3167</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A7979" w:rsidRDefault="00C85FCA">
            <w:pPr>
              <w:widowControl w:val="0"/>
              <w:jc w:val="center"/>
              <w:rPr>
                <w:rFonts w:ascii="Times New Roman" w:hAnsi="Times New Roman" w:cs="Times New Roman"/>
                <w:color w:val="000000"/>
                <w:szCs w:val="28"/>
              </w:rPr>
            </w:pPr>
            <w:r>
              <w:rPr>
                <w:rFonts w:ascii="Times New Roman" w:hAnsi="Times New Roman" w:cs="Times New Roman"/>
                <w:color w:val="000000"/>
                <w:szCs w:val="28"/>
              </w:rPr>
              <w:t>8349</w:t>
            </w:r>
          </w:p>
        </w:tc>
      </w:tr>
      <w:tr w:rsidR="00FA7979">
        <w:trPr>
          <w:trHeight w:val="300"/>
        </w:trPr>
        <w:tc>
          <w:tcPr>
            <w:tcW w:w="5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A7979" w:rsidRDefault="00C85FCA">
            <w:pPr>
              <w:widowControl w:val="0"/>
              <w:jc w:val="right"/>
              <w:rPr>
                <w:rFonts w:ascii="Times New Roman" w:hAnsi="Times New Roman" w:cs="Times New Roman"/>
                <w:color w:val="000000"/>
                <w:szCs w:val="28"/>
              </w:rPr>
            </w:pPr>
            <w:r>
              <w:rPr>
                <w:rFonts w:ascii="Times New Roman" w:hAnsi="Times New Roman" w:cs="Times New Roman"/>
                <w:color w:val="000000"/>
                <w:szCs w:val="28"/>
              </w:rPr>
              <w:t>3-месяц</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A7979" w:rsidRDefault="00C85FCA">
            <w:pPr>
              <w:widowControl w:val="0"/>
              <w:jc w:val="center"/>
              <w:rPr>
                <w:rFonts w:ascii="Times New Roman" w:hAnsi="Times New Roman" w:cs="Times New Roman"/>
                <w:color w:val="000000"/>
                <w:szCs w:val="28"/>
              </w:rPr>
            </w:pPr>
            <w:r>
              <w:rPr>
                <w:rFonts w:ascii="Times New Roman" w:hAnsi="Times New Roman" w:cs="Times New Roman"/>
                <w:color w:val="000000"/>
                <w:szCs w:val="28"/>
              </w:rPr>
              <w:t>2303</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A7979" w:rsidRDefault="00C85FCA">
            <w:pPr>
              <w:widowControl w:val="0"/>
              <w:jc w:val="center"/>
              <w:rPr>
                <w:rFonts w:ascii="Times New Roman" w:hAnsi="Times New Roman" w:cs="Times New Roman"/>
                <w:color w:val="000000"/>
                <w:szCs w:val="28"/>
              </w:rPr>
            </w:pPr>
            <w:r>
              <w:rPr>
                <w:rFonts w:ascii="Times New Roman" w:hAnsi="Times New Roman" w:cs="Times New Roman"/>
                <w:color w:val="000000"/>
                <w:szCs w:val="28"/>
              </w:rPr>
              <w:t>9213</w:t>
            </w:r>
          </w:p>
        </w:tc>
      </w:tr>
      <w:tr w:rsidR="00FA7979">
        <w:trPr>
          <w:trHeight w:val="300"/>
        </w:trPr>
        <w:tc>
          <w:tcPr>
            <w:tcW w:w="5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A7979" w:rsidRDefault="00C85FCA">
            <w:pPr>
              <w:widowControl w:val="0"/>
              <w:jc w:val="right"/>
              <w:rPr>
                <w:rFonts w:ascii="Times New Roman" w:hAnsi="Times New Roman" w:cs="Times New Roman"/>
                <w:color w:val="000000"/>
                <w:szCs w:val="28"/>
              </w:rPr>
            </w:pPr>
            <w:r>
              <w:rPr>
                <w:rFonts w:ascii="Times New Roman" w:hAnsi="Times New Roman" w:cs="Times New Roman"/>
                <w:color w:val="000000"/>
                <w:szCs w:val="28"/>
              </w:rPr>
              <w:t>4-й месяц</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A7979" w:rsidRDefault="00C85FCA">
            <w:pPr>
              <w:widowControl w:val="0"/>
              <w:jc w:val="center"/>
              <w:rPr>
                <w:rFonts w:ascii="Times New Roman" w:hAnsi="Times New Roman" w:cs="Times New Roman"/>
                <w:color w:val="000000"/>
                <w:szCs w:val="28"/>
              </w:rPr>
            </w:pPr>
            <w:r>
              <w:rPr>
                <w:rFonts w:ascii="Times New Roman" w:hAnsi="Times New Roman" w:cs="Times New Roman"/>
                <w:color w:val="000000"/>
                <w:szCs w:val="28"/>
              </w:rPr>
              <w:t>3023</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A7979" w:rsidRDefault="00C85FCA">
            <w:pPr>
              <w:widowControl w:val="0"/>
              <w:jc w:val="center"/>
              <w:rPr>
                <w:rFonts w:ascii="Times New Roman" w:hAnsi="Times New Roman" w:cs="Times New Roman"/>
                <w:color w:val="000000"/>
                <w:szCs w:val="28"/>
              </w:rPr>
            </w:pPr>
            <w:r>
              <w:rPr>
                <w:rFonts w:ascii="Times New Roman" w:hAnsi="Times New Roman" w:cs="Times New Roman"/>
                <w:color w:val="000000"/>
                <w:szCs w:val="28"/>
              </w:rPr>
              <w:t>7485</w:t>
            </w:r>
          </w:p>
        </w:tc>
      </w:tr>
    </w:tbl>
    <w:p w:rsidR="00FA7979" w:rsidRDefault="00FA7979">
      <w:pPr>
        <w:spacing w:line="360" w:lineRule="auto"/>
        <w:ind w:firstLine="567"/>
        <w:jc w:val="both"/>
        <w:rPr>
          <w:rFonts w:ascii="Times New Roman" w:hAnsi="Times New Roman" w:cs="Times New Roman"/>
          <w:color w:val="000000"/>
          <w:szCs w:val="28"/>
        </w:rPr>
      </w:pPr>
    </w:p>
    <w:p w:rsidR="00FA7979" w:rsidRDefault="00C85FCA">
      <w:pPr>
        <w:spacing w:line="360" w:lineRule="auto"/>
        <w:ind w:firstLine="567"/>
        <w:jc w:val="both"/>
        <w:rPr>
          <w:rFonts w:ascii="Times New Roman" w:hAnsi="Times New Roman" w:cs="Times New Roman"/>
          <w:color w:val="000000"/>
          <w:szCs w:val="28"/>
        </w:rPr>
      </w:pPr>
      <w:r>
        <w:rPr>
          <w:rFonts w:ascii="Times New Roman" w:hAnsi="Times New Roman" w:cs="Times New Roman"/>
          <w:szCs w:val="28"/>
        </w:rPr>
        <w:t xml:space="preserve">2. </w:t>
      </w:r>
      <w:r>
        <w:rPr>
          <w:rFonts w:ascii="Times New Roman" w:hAnsi="Times New Roman" w:cs="Times New Roman"/>
          <w:color w:val="000000"/>
          <w:szCs w:val="28"/>
        </w:rPr>
        <w:t xml:space="preserve">Определите длительность производственного цикла (в днях) при параллельном способе сочетания операций. Величина партии деталей 800 штук, величина транспортной партии 80 штук, среднее межоперационное время 60 мин, </w:t>
      </w:r>
      <w:r>
        <w:rPr>
          <w:rFonts w:ascii="Times New Roman" w:hAnsi="Times New Roman" w:cs="Times New Roman"/>
          <w:color w:val="000000"/>
          <w:szCs w:val="28"/>
        </w:rPr>
        <w:lastRenderedPageBreak/>
        <w:t>режим работы 2 смены по 8 часов. Нормы времени по операциям приведены в таблице:</w:t>
      </w:r>
    </w:p>
    <w:tbl>
      <w:tblPr>
        <w:tblW w:w="6266" w:type="dxa"/>
        <w:tblInd w:w="988" w:type="dxa"/>
        <w:tblLayout w:type="fixed"/>
        <w:tblLook w:val="01E0" w:firstRow="1" w:lastRow="1" w:firstColumn="1" w:lastColumn="1" w:noHBand="0" w:noVBand="0"/>
      </w:tblPr>
      <w:tblGrid>
        <w:gridCol w:w="2297"/>
        <w:gridCol w:w="992"/>
        <w:gridCol w:w="991"/>
        <w:gridCol w:w="992"/>
        <w:gridCol w:w="994"/>
      </w:tblGrid>
      <w:tr w:rsidR="00FA7979">
        <w:tc>
          <w:tcPr>
            <w:tcW w:w="2297" w:type="dxa"/>
            <w:tcBorders>
              <w:top w:val="single" w:sz="4" w:space="0" w:color="000000"/>
              <w:left w:val="single" w:sz="4" w:space="0" w:color="000000"/>
              <w:bottom w:val="single" w:sz="4" w:space="0" w:color="000000"/>
              <w:right w:val="single" w:sz="4" w:space="0" w:color="000000"/>
            </w:tcBorders>
          </w:tcPr>
          <w:p w:rsidR="00FA7979" w:rsidRDefault="00C85FCA">
            <w:pPr>
              <w:widowControl w:val="0"/>
              <w:rPr>
                <w:rFonts w:ascii="Times New Roman" w:hAnsi="Times New Roman" w:cs="Times New Roman"/>
              </w:rPr>
            </w:pPr>
            <w:r>
              <w:rPr>
                <w:rFonts w:ascii="Times New Roman" w:hAnsi="Times New Roman" w:cs="Times New Roman"/>
              </w:rPr>
              <w:t>№ операции</w:t>
            </w:r>
          </w:p>
        </w:tc>
        <w:tc>
          <w:tcPr>
            <w:tcW w:w="992" w:type="dxa"/>
            <w:tcBorders>
              <w:top w:val="single" w:sz="4" w:space="0" w:color="000000"/>
              <w:left w:val="single" w:sz="4" w:space="0" w:color="000000"/>
              <w:bottom w:val="single" w:sz="4" w:space="0" w:color="000000"/>
              <w:right w:val="single" w:sz="4" w:space="0" w:color="000000"/>
            </w:tcBorders>
          </w:tcPr>
          <w:p w:rsidR="00FA7979" w:rsidRDefault="00C85FCA">
            <w:pPr>
              <w:widowControl w:val="0"/>
              <w:jc w:val="center"/>
              <w:rPr>
                <w:rFonts w:ascii="Times New Roman" w:hAnsi="Times New Roman" w:cs="Times New Roman"/>
              </w:rPr>
            </w:pPr>
            <w:r>
              <w:rPr>
                <w:rFonts w:ascii="Times New Roman" w:hAnsi="Times New Roman" w:cs="Times New Roman"/>
              </w:rPr>
              <w:t>1</w:t>
            </w:r>
          </w:p>
        </w:tc>
        <w:tc>
          <w:tcPr>
            <w:tcW w:w="991" w:type="dxa"/>
            <w:tcBorders>
              <w:top w:val="single" w:sz="4" w:space="0" w:color="000000"/>
              <w:left w:val="single" w:sz="4" w:space="0" w:color="000000"/>
              <w:bottom w:val="single" w:sz="4" w:space="0" w:color="000000"/>
              <w:right w:val="single" w:sz="4" w:space="0" w:color="000000"/>
            </w:tcBorders>
          </w:tcPr>
          <w:p w:rsidR="00FA7979" w:rsidRDefault="00C85FCA">
            <w:pPr>
              <w:widowControl w:val="0"/>
              <w:jc w:val="center"/>
              <w:rPr>
                <w:rFonts w:ascii="Times New Roman" w:hAnsi="Times New Roman" w:cs="Times New Roman"/>
              </w:rPr>
            </w:pPr>
            <w:r>
              <w:rPr>
                <w:rFonts w:ascii="Times New Roman" w:hAnsi="Times New Roman" w:cs="Times New Roman"/>
              </w:rPr>
              <w:t>2</w:t>
            </w:r>
          </w:p>
        </w:tc>
        <w:tc>
          <w:tcPr>
            <w:tcW w:w="992" w:type="dxa"/>
            <w:tcBorders>
              <w:top w:val="single" w:sz="4" w:space="0" w:color="000000"/>
              <w:left w:val="single" w:sz="4" w:space="0" w:color="000000"/>
              <w:bottom w:val="single" w:sz="4" w:space="0" w:color="000000"/>
              <w:right w:val="single" w:sz="4" w:space="0" w:color="000000"/>
            </w:tcBorders>
          </w:tcPr>
          <w:p w:rsidR="00FA7979" w:rsidRDefault="00C85FCA">
            <w:pPr>
              <w:widowControl w:val="0"/>
              <w:jc w:val="center"/>
              <w:rPr>
                <w:rFonts w:ascii="Times New Roman" w:hAnsi="Times New Roman" w:cs="Times New Roman"/>
              </w:rPr>
            </w:pPr>
            <w:r>
              <w:rPr>
                <w:rFonts w:ascii="Times New Roman" w:hAnsi="Times New Roman" w:cs="Times New Roman"/>
              </w:rPr>
              <w:t>3</w:t>
            </w:r>
          </w:p>
        </w:tc>
        <w:tc>
          <w:tcPr>
            <w:tcW w:w="994" w:type="dxa"/>
            <w:tcBorders>
              <w:top w:val="single" w:sz="4" w:space="0" w:color="000000"/>
              <w:left w:val="single" w:sz="4" w:space="0" w:color="000000"/>
              <w:bottom w:val="single" w:sz="4" w:space="0" w:color="000000"/>
              <w:right w:val="single" w:sz="4" w:space="0" w:color="000000"/>
            </w:tcBorders>
          </w:tcPr>
          <w:p w:rsidR="00FA7979" w:rsidRDefault="00C85FCA">
            <w:pPr>
              <w:widowControl w:val="0"/>
              <w:jc w:val="center"/>
              <w:rPr>
                <w:rFonts w:ascii="Times New Roman" w:hAnsi="Times New Roman" w:cs="Times New Roman"/>
              </w:rPr>
            </w:pPr>
            <w:r>
              <w:rPr>
                <w:rFonts w:ascii="Times New Roman" w:hAnsi="Times New Roman" w:cs="Times New Roman"/>
              </w:rPr>
              <w:t>4</w:t>
            </w:r>
          </w:p>
        </w:tc>
      </w:tr>
      <w:tr w:rsidR="00FA7979">
        <w:tc>
          <w:tcPr>
            <w:tcW w:w="2297" w:type="dxa"/>
            <w:tcBorders>
              <w:top w:val="single" w:sz="4" w:space="0" w:color="000000"/>
              <w:left w:val="single" w:sz="4" w:space="0" w:color="000000"/>
              <w:bottom w:val="single" w:sz="4" w:space="0" w:color="000000"/>
              <w:right w:val="single" w:sz="4" w:space="0" w:color="000000"/>
            </w:tcBorders>
          </w:tcPr>
          <w:p w:rsidR="00FA7979" w:rsidRDefault="00C85FCA">
            <w:pPr>
              <w:widowControl w:val="0"/>
              <w:rPr>
                <w:rFonts w:ascii="Times New Roman" w:hAnsi="Times New Roman" w:cs="Times New Roman"/>
              </w:rPr>
            </w:pPr>
            <w:r>
              <w:rPr>
                <w:rFonts w:ascii="Times New Roman" w:hAnsi="Times New Roman" w:cs="Times New Roman"/>
              </w:rPr>
              <w:t>Норма времени, мин.</w:t>
            </w:r>
          </w:p>
        </w:tc>
        <w:tc>
          <w:tcPr>
            <w:tcW w:w="992" w:type="dxa"/>
            <w:tcBorders>
              <w:top w:val="single" w:sz="4" w:space="0" w:color="000000"/>
              <w:left w:val="single" w:sz="4" w:space="0" w:color="000000"/>
              <w:bottom w:val="single" w:sz="4" w:space="0" w:color="000000"/>
              <w:right w:val="single" w:sz="4" w:space="0" w:color="000000"/>
            </w:tcBorders>
          </w:tcPr>
          <w:p w:rsidR="00FA7979" w:rsidRDefault="00C85FCA">
            <w:pPr>
              <w:widowControl w:val="0"/>
              <w:jc w:val="center"/>
              <w:rPr>
                <w:rFonts w:ascii="Times New Roman" w:hAnsi="Times New Roman" w:cs="Times New Roman"/>
              </w:rPr>
            </w:pPr>
            <w:r>
              <w:rPr>
                <w:rFonts w:ascii="Times New Roman" w:hAnsi="Times New Roman" w:cs="Times New Roman"/>
              </w:rPr>
              <w:t>3,0</w:t>
            </w:r>
          </w:p>
        </w:tc>
        <w:tc>
          <w:tcPr>
            <w:tcW w:w="991" w:type="dxa"/>
            <w:tcBorders>
              <w:top w:val="single" w:sz="4" w:space="0" w:color="000000"/>
              <w:left w:val="single" w:sz="4" w:space="0" w:color="000000"/>
              <w:bottom w:val="single" w:sz="4" w:space="0" w:color="000000"/>
              <w:right w:val="single" w:sz="4" w:space="0" w:color="000000"/>
            </w:tcBorders>
          </w:tcPr>
          <w:p w:rsidR="00FA7979" w:rsidRDefault="00C85FCA">
            <w:pPr>
              <w:widowControl w:val="0"/>
              <w:jc w:val="center"/>
              <w:rPr>
                <w:rFonts w:ascii="Times New Roman" w:hAnsi="Times New Roman" w:cs="Times New Roman"/>
              </w:rPr>
            </w:pPr>
            <w:r>
              <w:rPr>
                <w:rFonts w:ascii="Times New Roman" w:hAnsi="Times New Roman" w:cs="Times New Roman"/>
              </w:rPr>
              <w:t>6,9</w:t>
            </w:r>
          </w:p>
        </w:tc>
        <w:tc>
          <w:tcPr>
            <w:tcW w:w="992" w:type="dxa"/>
            <w:tcBorders>
              <w:top w:val="single" w:sz="4" w:space="0" w:color="000000"/>
              <w:left w:val="single" w:sz="4" w:space="0" w:color="000000"/>
              <w:bottom w:val="single" w:sz="4" w:space="0" w:color="000000"/>
              <w:right w:val="single" w:sz="4" w:space="0" w:color="000000"/>
            </w:tcBorders>
          </w:tcPr>
          <w:p w:rsidR="00FA7979" w:rsidRDefault="00C85FCA">
            <w:pPr>
              <w:widowControl w:val="0"/>
              <w:jc w:val="center"/>
              <w:rPr>
                <w:rFonts w:ascii="Times New Roman" w:hAnsi="Times New Roman" w:cs="Times New Roman"/>
              </w:rPr>
            </w:pPr>
            <w:r>
              <w:rPr>
                <w:rFonts w:ascii="Times New Roman" w:hAnsi="Times New Roman" w:cs="Times New Roman"/>
              </w:rPr>
              <w:t>2,0</w:t>
            </w:r>
          </w:p>
        </w:tc>
        <w:tc>
          <w:tcPr>
            <w:tcW w:w="994" w:type="dxa"/>
            <w:tcBorders>
              <w:top w:val="single" w:sz="4" w:space="0" w:color="000000"/>
              <w:left w:val="single" w:sz="4" w:space="0" w:color="000000"/>
              <w:bottom w:val="single" w:sz="4" w:space="0" w:color="000000"/>
              <w:right w:val="single" w:sz="4" w:space="0" w:color="000000"/>
            </w:tcBorders>
          </w:tcPr>
          <w:p w:rsidR="00FA7979" w:rsidRDefault="00C85FCA">
            <w:pPr>
              <w:widowControl w:val="0"/>
              <w:jc w:val="center"/>
              <w:rPr>
                <w:rFonts w:ascii="Times New Roman" w:hAnsi="Times New Roman" w:cs="Times New Roman"/>
              </w:rPr>
            </w:pPr>
            <w:r>
              <w:rPr>
                <w:rFonts w:ascii="Times New Roman" w:hAnsi="Times New Roman" w:cs="Times New Roman"/>
              </w:rPr>
              <w:t>3,6</w:t>
            </w:r>
          </w:p>
        </w:tc>
      </w:tr>
    </w:tbl>
    <w:p w:rsidR="00FA7979" w:rsidRDefault="00FA7979">
      <w:pPr>
        <w:spacing w:line="360" w:lineRule="auto"/>
        <w:ind w:firstLine="567"/>
        <w:jc w:val="both"/>
        <w:rPr>
          <w:rFonts w:ascii="Times New Roman" w:hAnsi="Times New Roman" w:cs="Times New Roman"/>
          <w:color w:val="000000"/>
          <w:szCs w:val="28"/>
        </w:rPr>
      </w:pPr>
    </w:p>
    <w:p w:rsidR="00FA7979" w:rsidRDefault="00C85FCA">
      <w:pPr>
        <w:spacing w:line="360" w:lineRule="auto"/>
        <w:ind w:firstLine="567"/>
        <w:jc w:val="both"/>
        <w:rPr>
          <w:rFonts w:ascii="Times New Roman" w:hAnsi="Times New Roman" w:cs="Times New Roman"/>
          <w:szCs w:val="28"/>
        </w:rPr>
      </w:pPr>
      <w:r>
        <w:rPr>
          <w:rFonts w:ascii="Times New Roman" w:hAnsi="Times New Roman" w:cs="Times New Roman"/>
          <w:szCs w:val="28"/>
        </w:rPr>
        <w:t>3. В таблице представлен перечень операций, которые входят в проект инжиниринга, с указанием времени, необходимого для их выполнения:</w:t>
      </w:r>
    </w:p>
    <w:tbl>
      <w:tblPr>
        <w:tblStyle w:val="afd"/>
        <w:tblW w:w="6379" w:type="dxa"/>
        <w:tblInd w:w="737" w:type="dxa"/>
        <w:tblLayout w:type="fixed"/>
        <w:tblLook w:val="04A0" w:firstRow="1" w:lastRow="0" w:firstColumn="1" w:lastColumn="0" w:noHBand="0" w:noVBand="1"/>
      </w:tblPr>
      <w:tblGrid>
        <w:gridCol w:w="1867"/>
        <w:gridCol w:w="1818"/>
        <w:gridCol w:w="2694"/>
      </w:tblGrid>
      <w:tr w:rsidR="00FA7979">
        <w:tc>
          <w:tcPr>
            <w:tcW w:w="1867" w:type="dxa"/>
          </w:tcPr>
          <w:p w:rsidR="00FA7979" w:rsidRDefault="00C85FCA">
            <w:pPr>
              <w:widowControl w:val="0"/>
              <w:tabs>
                <w:tab w:val="left" w:pos="317"/>
              </w:tabs>
              <w:jc w:val="center"/>
              <w:rPr>
                <w:rFonts w:ascii="Times New Roman" w:hAnsi="Times New Roman" w:cs="Times New Roman"/>
                <w:szCs w:val="28"/>
              </w:rPr>
            </w:pPr>
            <w:r>
              <w:rPr>
                <w:rFonts w:ascii="Times New Roman" w:hAnsi="Times New Roman" w:cs="Times New Roman"/>
                <w:szCs w:val="28"/>
              </w:rPr>
              <w:t xml:space="preserve">Операция </w:t>
            </w:r>
          </w:p>
        </w:tc>
        <w:tc>
          <w:tcPr>
            <w:tcW w:w="1818" w:type="dxa"/>
          </w:tcPr>
          <w:p w:rsidR="00FA7979" w:rsidRDefault="00C85FCA">
            <w:pPr>
              <w:widowControl w:val="0"/>
              <w:tabs>
                <w:tab w:val="left" w:pos="317"/>
              </w:tabs>
              <w:jc w:val="center"/>
              <w:rPr>
                <w:rFonts w:ascii="Times New Roman" w:hAnsi="Times New Roman" w:cs="Times New Roman"/>
                <w:szCs w:val="28"/>
              </w:rPr>
            </w:pPr>
            <w:r>
              <w:rPr>
                <w:rFonts w:ascii="Times New Roman" w:hAnsi="Times New Roman" w:cs="Times New Roman"/>
                <w:szCs w:val="28"/>
              </w:rPr>
              <w:t>продолжительность, дни</w:t>
            </w:r>
          </w:p>
        </w:tc>
        <w:tc>
          <w:tcPr>
            <w:tcW w:w="2694" w:type="dxa"/>
          </w:tcPr>
          <w:p w:rsidR="00FA7979" w:rsidRDefault="00C85FCA">
            <w:pPr>
              <w:widowControl w:val="0"/>
              <w:tabs>
                <w:tab w:val="left" w:pos="317"/>
              </w:tabs>
              <w:jc w:val="center"/>
              <w:rPr>
                <w:rFonts w:ascii="Times New Roman" w:hAnsi="Times New Roman" w:cs="Times New Roman"/>
                <w:szCs w:val="28"/>
              </w:rPr>
            </w:pPr>
            <w:r>
              <w:rPr>
                <w:rFonts w:ascii="Times New Roman" w:hAnsi="Times New Roman" w:cs="Times New Roman"/>
                <w:szCs w:val="28"/>
              </w:rPr>
              <w:t>Ближайшая предшествующая операция</w:t>
            </w:r>
          </w:p>
        </w:tc>
      </w:tr>
      <w:tr w:rsidR="00FA7979">
        <w:tc>
          <w:tcPr>
            <w:tcW w:w="1867" w:type="dxa"/>
          </w:tcPr>
          <w:p w:rsidR="00FA7979" w:rsidRDefault="00C85FCA">
            <w:pPr>
              <w:widowControl w:val="0"/>
              <w:tabs>
                <w:tab w:val="left" w:pos="317"/>
              </w:tabs>
              <w:jc w:val="center"/>
              <w:rPr>
                <w:rFonts w:ascii="Times New Roman" w:hAnsi="Times New Roman" w:cs="Times New Roman"/>
                <w:szCs w:val="28"/>
              </w:rPr>
            </w:pPr>
            <w:r>
              <w:rPr>
                <w:rFonts w:ascii="Times New Roman" w:hAnsi="Times New Roman" w:cs="Times New Roman"/>
                <w:szCs w:val="28"/>
                <w:lang w:val="en-US"/>
              </w:rPr>
              <w:t>A</w:t>
            </w:r>
          </w:p>
        </w:tc>
        <w:tc>
          <w:tcPr>
            <w:tcW w:w="1818" w:type="dxa"/>
          </w:tcPr>
          <w:p w:rsidR="00FA7979" w:rsidRDefault="00C85FCA">
            <w:pPr>
              <w:widowControl w:val="0"/>
              <w:tabs>
                <w:tab w:val="left" w:pos="317"/>
              </w:tabs>
              <w:jc w:val="center"/>
              <w:rPr>
                <w:rFonts w:ascii="Times New Roman" w:hAnsi="Times New Roman" w:cs="Times New Roman"/>
                <w:szCs w:val="28"/>
              </w:rPr>
            </w:pPr>
            <w:r>
              <w:rPr>
                <w:rFonts w:ascii="Times New Roman" w:hAnsi="Times New Roman" w:cs="Times New Roman"/>
                <w:szCs w:val="28"/>
              </w:rPr>
              <w:t>1</w:t>
            </w:r>
          </w:p>
        </w:tc>
        <w:tc>
          <w:tcPr>
            <w:tcW w:w="2694" w:type="dxa"/>
          </w:tcPr>
          <w:p w:rsidR="00FA7979" w:rsidRDefault="00C85FCA">
            <w:pPr>
              <w:widowControl w:val="0"/>
              <w:tabs>
                <w:tab w:val="left" w:pos="317"/>
              </w:tabs>
              <w:jc w:val="center"/>
              <w:rPr>
                <w:rFonts w:ascii="Times New Roman" w:hAnsi="Times New Roman" w:cs="Times New Roman"/>
                <w:szCs w:val="28"/>
              </w:rPr>
            </w:pPr>
            <w:r>
              <w:rPr>
                <w:rFonts w:ascii="Times New Roman" w:hAnsi="Times New Roman" w:cs="Times New Roman"/>
                <w:szCs w:val="28"/>
              </w:rPr>
              <w:t>-</w:t>
            </w:r>
          </w:p>
        </w:tc>
      </w:tr>
      <w:tr w:rsidR="00FA7979">
        <w:tc>
          <w:tcPr>
            <w:tcW w:w="1867" w:type="dxa"/>
          </w:tcPr>
          <w:p w:rsidR="00FA7979" w:rsidRDefault="00C85FCA">
            <w:pPr>
              <w:widowControl w:val="0"/>
              <w:tabs>
                <w:tab w:val="left" w:pos="317"/>
              </w:tabs>
              <w:jc w:val="center"/>
              <w:rPr>
                <w:rFonts w:ascii="Times New Roman" w:hAnsi="Times New Roman" w:cs="Times New Roman"/>
                <w:szCs w:val="28"/>
              </w:rPr>
            </w:pPr>
            <w:r>
              <w:rPr>
                <w:rFonts w:ascii="Times New Roman" w:hAnsi="Times New Roman" w:cs="Times New Roman"/>
                <w:szCs w:val="28"/>
                <w:lang w:val="en-US"/>
              </w:rPr>
              <w:t>B</w:t>
            </w:r>
          </w:p>
        </w:tc>
        <w:tc>
          <w:tcPr>
            <w:tcW w:w="1818" w:type="dxa"/>
          </w:tcPr>
          <w:p w:rsidR="00FA7979" w:rsidRDefault="00C85FCA">
            <w:pPr>
              <w:widowControl w:val="0"/>
              <w:tabs>
                <w:tab w:val="left" w:pos="317"/>
              </w:tabs>
              <w:jc w:val="center"/>
              <w:rPr>
                <w:rFonts w:ascii="Times New Roman" w:hAnsi="Times New Roman" w:cs="Times New Roman"/>
                <w:szCs w:val="28"/>
              </w:rPr>
            </w:pPr>
            <w:r>
              <w:rPr>
                <w:rFonts w:ascii="Times New Roman" w:hAnsi="Times New Roman" w:cs="Times New Roman"/>
                <w:szCs w:val="28"/>
              </w:rPr>
              <w:t>4</w:t>
            </w:r>
          </w:p>
        </w:tc>
        <w:tc>
          <w:tcPr>
            <w:tcW w:w="2694" w:type="dxa"/>
          </w:tcPr>
          <w:p w:rsidR="00FA7979" w:rsidRDefault="00C85FCA">
            <w:pPr>
              <w:widowControl w:val="0"/>
              <w:tabs>
                <w:tab w:val="left" w:pos="317"/>
              </w:tabs>
              <w:jc w:val="center"/>
              <w:rPr>
                <w:rFonts w:ascii="Times New Roman" w:hAnsi="Times New Roman" w:cs="Times New Roman"/>
                <w:szCs w:val="28"/>
              </w:rPr>
            </w:pPr>
            <w:r>
              <w:rPr>
                <w:rFonts w:ascii="Times New Roman" w:hAnsi="Times New Roman" w:cs="Times New Roman"/>
                <w:szCs w:val="28"/>
                <w:lang w:val="en-US"/>
              </w:rPr>
              <w:t>A</w:t>
            </w:r>
          </w:p>
        </w:tc>
      </w:tr>
      <w:tr w:rsidR="00FA7979">
        <w:tc>
          <w:tcPr>
            <w:tcW w:w="1867" w:type="dxa"/>
          </w:tcPr>
          <w:p w:rsidR="00FA7979" w:rsidRDefault="00C85FCA">
            <w:pPr>
              <w:widowControl w:val="0"/>
              <w:tabs>
                <w:tab w:val="left" w:pos="317"/>
              </w:tabs>
              <w:jc w:val="center"/>
              <w:rPr>
                <w:rFonts w:ascii="Times New Roman" w:hAnsi="Times New Roman" w:cs="Times New Roman"/>
                <w:szCs w:val="28"/>
              </w:rPr>
            </w:pPr>
            <w:r>
              <w:rPr>
                <w:rFonts w:ascii="Times New Roman" w:hAnsi="Times New Roman" w:cs="Times New Roman"/>
                <w:szCs w:val="28"/>
                <w:lang w:val="en-US"/>
              </w:rPr>
              <w:t>C</w:t>
            </w:r>
          </w:p>
        </w:tc>
        <w:tc>
          <w:tcPr>
            <w:tcW w:w="1818" w:type="dxa"/>
          </w:tcPr>
          <w:p w:rsidR="00FA7979" w:rsidRDefault="00C85FCA">
            <w:pPr>
              <w:widowControl w:val="0"/>
              <w:tabs>
                <w:tab w:val="left" w:pos="317"/>
              </w:tabs>
              <w:jc w:val="center"/>
              <w:rPr>
                <w:rFonts w:ascii="Times New Roman" w:hAnsi="Times New Roman" w:cs="Times New Roman"/>
                <w:szCs w:val="28"/>
              </w:rPr>
            </w:pPr>
            <w:r>
              <w:rPr>
                <w:rFonts w:ascii="Times New Roman" w:hAnsi="Times New Roman" w:cs="Times New Roman"/>
                <w:szCs w:val="28"/>
              </w:rPr>
              <w:t>3</w:t>
            </w:r>
          </w:p>
        </w:tc>
        <w:tc>
          <w:tcPr>
            <w:tcW w:w="2694" w:type="dxa"/>
          </w:tcPr>
          <w:p w:rsidR="00FA7979" w:rsidRDefault="00C85FCA">
            <w:pPr>
              <w:widowControl w:val="0"/>
              <w:tabs>
                <w:tab w:val="left" w:pos="317"/>
              </w:tabs>
              <w:jc w:val="center"/>
              <w:rPr>
                <w:rFonts w:ascii="Times New Roman" w:hAnsi="Times New Roman" w:cs="Times New Roman"/>
                <w:szCs w:val="28"/>
              </w:rPr>
            </w:pPr>
            <w:r>
              <w:rPr>
                <w:rFonts w:ascii="Times New Roman" w:hAnsi="Times New Roman" w:cs="Times New Roman"/>
                <w:szCs w:val="28"/>
                <w:lang w:val="en-US"/>
              </w:rPr>
              <w:t>A</w:t>
            </w:r>
          </w:p>
        </w:tc>
      </w:tr>
      <w:tr w:rsidR="00FA7979">
        <w:tc>
          <w:tcPr>
            <w:tcW w:w="1867" w:type="dxa"/>
          </w:tcPr>
          <w:p w:rsidR="00FA7979" w:rsidRDefault="00C85FCA">
            <w:pPr>
              <w:widowControl w:val="0"/>
              <w:tabs>
                <w:tab w:val="left" w:pos="317"/>
              </w:tabs>
              <w:jc w:val="center"/>
              <w:rPr>
                <w:rFonts w:ascii="Times New Roman" w:hAnsi="Times New Roman" w:cs="Times New Roman"/>
                <w:szCs w:val="28"/>
              </w:rPr>
            </w:pPr>
            <w:r>
              <w:rPr>
                <w:rFonts w:ascii="Times New Roman" w:hAnsi="Times New Roman" w:cs="Times New Roman"/>
                <w:szCs w:val="28"/>
                <w:lang w:val="en-US"/>
              </w:rPr>
              <w:t>D</w:t>
            </w:r>
          </w:p>
        </w:tc>
        <w:tc>
          <w:tcPr>
            <w:tcW w:w="1818" w:type="dxa"/>
          </w:tcPr>
          <w:p w:rsidR="00FA7979" w:rsidRDefault="00C85FCA">
            <w:pPr>
              <w:widowControl w:val="0"/>
              <w:tabs>
                <w:tab w:val="left" w:pos="317"/>
              </w:tabs>
              <w:jc w:val="center"/>
              <w:rPr>
                <w:rFonts w:ascii="Times New Roman" w:hAnsi="Times New Roman" w:cs="Times New Roman"/>
                <w:szCs w:val="28"/>
              </w:rPr>
            </w:pPr>
            <w:r>
              <w:rPr>
                <w:rFonts w:ascii="Times New Roman" w:hAnsi="Times New Roman" w:cs="Times New Roman"/>
                <w:szCs w:val="28"/>
              </w:rPr>
              <w:t>7</w:t>
            </w:r>
          </w:p>
        </w:tc>
        <w:tc>
          <w:tcPr>
            <w:tcW w:w="2694" w:type="dxa"/>
          </w:tcPr>
          <w:p w:rsidR="00FA7979" w:rsidRDefault="00C85FCA">
            <w:pPr>
              <w:widowControl w:val="0"/>
              <w:tabs>
                <w:tab w:val="left" w:pos="317"/>
              </w:tabs>
              <w:jc w:val="center"/>
              <w:rPr>
                <w:rFonts w:ascii="Times New Roman" w:hAnsi="Times New Roman" w:cs="Times New Roman"/>
                <w:szCs w:val="28"/>
              </w:rPr>
            </w:pPr>
            <w:r>
              <w:rPr>
                <w:rFonts w:ascii="Times New Roman" w:hAnsi="Times New Roman" w:cs="Times New Roman"/>
                <w:szCs w:val="28"/>
                <w:lang w:val="en-US"/>
              </w:rPr>
              <w:t>A</w:t>
            </w:r>
          </w:p>
        </w:tc>
      </w:tr>
      <w:tr w:rsidR="00FA7979">
        <w:tc>
          <w:tcPr>
            <w:tcW w:w="1867" w:type="dxa"/>
          </w:tcPr>
          <w:p w:rsidR="00FA7979" w:rsidRDefault="00C85FCA">
            <w:pPr>
              <w:widowControl w:val="0"/>
              <w:tabs>
                <w:tab w:val="left" w:pos="317"/>
              </w:tabs>
              <w:jc w:val="center"/>
              <w:rPr>
                <w:rFonts w:ascii="Times New Roman" w:hAnsi="Times New Roman" w:cs="Times New Roman"/>
                <w:szCs w:val="28"/>
              </w:rPr>
            </w:pPr>
            <w:r>
              <w:rPr>
                <w:rFonts w:ascii="Times New Roman" w:hAnsi="Times New Roman" w:cs="Times New Roman"/>
                <w:szCs w:val="28"/>
                <w:lang w:val="en-US"/>
              </w:rPr>
              <w:t>E</w:t>
            </w:r>
          </w:p>
        </w:tc>
        <w:tc>
          <w:tcPr>
            <w:tcW w:w="1818" w:type="dxa"/>
          </w:tcPr>
          <w:p w:rsidR="00FA7979" w:rsidRDefault="00C85FCA">
            <w:pPr>
              <w:widowControl w:val="0"/>
              <w:tabs>
                <w:tab w:val="left" w:pos="317"/>
              </w:tabs>
              <w:jc w:val="center"/>
              <w:rPr>
                <w:rFonts w:ascii="Times New Roman" w:hAnsi="Times New Roman" w:cs="Times New Roman"/>
                <w:szCs w:val="28"/>
              </w:rPr>
            </w:pPr>
            <w:r>
              <w:rPr>
                <w:rFonts w:ascii="Times New Roman" w:hAnsi="Times New Roman" w:cs="Times New Roman"/>
                <w:szCs w:val="28"/>
              </w:rPr>
              <w:t>6</w:t>
            </w:r>
          </w:p>
        </w:tc>
        <w:tc>
          <w:tcPr>
            <w:tcW w:w="2694" w:type="dxa"/>
          </w:tcPr>
          <w:p w:rsidR="00FA7979" w:rsidRDefault="00C85FCA">
            <w:pPr>
              <w:widowControl w:val="0"/>
              <w:tabs>
                <w:tab w:val="left" w:pos="317"/>
              </w:tabs>
              <w:jc w:val="center"/>
              <w:rPr>
                <w:rFonts w:ascii="Times New Roman" w:hAnsi="Times New Roman" w:cs="Times New Roman"/>
                <w:szCs w:val="28"/>
              </w:rPr>
            </w:pPr>
            <w:r>
              <w:rPr>
                <w:rFonts w:ascii="Times New Roman" w:hAnsi="Times New Roman" w:cs="Times New Roman"/>
                <w:szCs w:val="28"/>
                <w:lang w:val="en-US"/>
              </w:rPr>
              <w:t>B</w:t>
            </w:r>
          </w:p>
        </w:tc>
      </w:tr>
      <w:tr w:rsidR="00FA7979">
        <w:tc>
          <w:tcPr>
            <w:tcW w:w="1867" w:type="dxa"/>
          </w:tcPr>
          <w:p w:rsidR="00FA7979" w:rsidRDefault="00C85FCA">
            <w:pPr>
              <w:widowControl w:val="0"/>
              <w:tabs>
                <w:tab w:val="left" w:pos="317"/>
              </w:tabs>
              <w:jc w:val="center"/>
              <w:rPr>
                <w:rFonts w:ascii="Times New Roman" w:hAnsi="Times New Roman" w:cs="Times New Roman"/>
                <w:szCs w:val="28"/>
              </w:rPr>
            </w:pPr>
            <w:r>
              <w:rPr>
                <w:rFonts w:ascii="Times New Roman" w:hAnsi="Times New Roman" w:cs="Times New Roman"/>
                <w:szCs w:val="28"/>
                <w:lang w:val="en-US"/>
              </w:rPr>
              <w:t>F</w:t>
            </w:r>
          </w:p>
        </w:tc>
        <w:tc>
          <w:tcPr>
            <w:tcW w:w="1818" w:type="dxa"/>
          </w:tcPr>
          <w:p w:rsidR="00FA7979" w:rsidRDefault="00C85FCA">
            <w:pPr>
              <w:widowControl w:val="0"/>
              <w:tabs>
                <w:tab w:val="left" w:pos="317"/>
              </w:tabs>
              <w:jc w:val="center"/>
              <w:rPr>
                <w:rFonts w:ascii="Times New Roman" w:hAnsi="Times New Roman" w:cs="Times New Roman"/>
                <w:szCs w:val="28"/>
              </w:rPr>
            </w:pPr>
            <w:r>
              <w:rPr>
                <w:rFonts w:ascii="Times New Roman" w:hAnsi="Times New Roman" w:cs="Times New Roman"/>
                <w:szCs w:val="28"/>
              </w:rPr>
              <w:t>2</w:t>
            </w:r>
          </w:p>
        </w:tc>
        <w:tc>
          <w:tcPr>
            <w:tcW w:w="2694" w:type="dxa"/>
          </w:tcPr>
          <w:p w:rsidR="00FA7979" w:rsidRDefault="00C85FCA">
            <w:pPr>
              <w:widowControl w:val="0"/>
              <w:tabs>
                <w:tab w:val="left" w:pos="317"/>
              </w:tabs>
              <w:jc w:val="center"/>
              <w:rPr>
                <w:rFonts w:ascii="Times New Roman" w:hAnsi="Times New Roman" w:cs="Times New Roman"/>
                <w:szCs w:val="28"/>
              </w:rPr>
            </w:pPr>
            <w:r>
              <w:rPr>
                <w:rFonts w:ascii="Times New Roman" w:hAnsi="Times New Roman" w:cs="Times New Roman"/>
                <w:szCs w:val="28"/>
                <w:lang w:val="en-US"/>
              </w:rPr>
              <w:t>C</w:t>
            </w:r>
            <w:r>
              <w:rPr>
                <w:rFonts w:ascii="Times New Roman" w:hAnsi="Times New Roman" w:cs="Times New Roman"/>
                <w:szCs w:val="28"/>
              </w:rPr>
              <w:t>,</w:t>
            </w:r>
            <w:r>
              <w:rPr>
                <w:rFonts w:ascii="Times New Roman" w:hAnsi="Times New Roman" w:cs="Times New Roman"/>
                <w:szCs w:val="28"/>
                <w:lang w:val="en-US"/>
              </w:rPr>
              <w:t>D</w:t>
            </w:r>
          </w:p>
        </w:tc>
      </w:tr>
      <w:tr w:rsidR="00FA7979">
        <w:tc>
          <w:tcPr>
            <w:tcW w:w="1867" w:type="dxa"/>
          </w:tcPr>
          <w:p w:rsidR="00FA7979" w:rsidRDefault="00C85FCA">
            <w:pPr>
              <w:widowControl w:val="0"/>
              <w:tabs>
                <w:tab w:val="left" w:pos="317"/>
              </w:tabs>
              <w:jc w:val="center"/>
              <w:rPr>
                <w:rFonts w:ascii="Times New Roman" w:hAnsi="Times New Roman" w:cs="Times New Roman"/>
                <w:szCs w:val="28"/>
              </w:rPr>
            </w:pPr>
            <w:r>
              <w:rPr>
                <w:rFonts w:ascii="Times New Roman" w:hAnsi="Times New Roman" w:cs="Times New Roman"/>
                <w:szCs w:val="28"/>
                <w:lang w:val="en-US"/>
              </w:rPr>
              <w:t>G</w:t>
            </w:r>
          </w:p>
        </w:tc>
        <w:tc>
          <w:tcPr>
            <w:tcW w:w="1818" w:type="dxa"/>
          </w:tcPr>
          <w:p w:rsidR="00FA7979" w:rsidRDefault="00C85FCA">
            <w:pPr>
              <w:widowControl w:val="0"/>
              <w:tabs>
                <w:tab w:val="left" w:pos="317"/>
              </w:tabs>
              <w:jc w:val="center"/>
              <w:rPr>
                <w:rFonts w:ascii="Times New Roman" w:hAnsi="Times New Roman" w:cs="Times New Roman"/>
                <w:szCs w:val="28"/>
              </w:rPr>
            </w:pPr>
            <w:r>
              <w:rPr>
                <w:rFonts w:ascii="Times New Roman" w:hAnsi="Times New Roman" w:cs="Times New Roman"/>
                <w:szCs w:val="28"/>
              </w:rPr>
              <w:t>7</w:t>
            </w:r>
          </w:p>
        </w:tc>
        <w:tc>
          <w:tcPr>
            <w:tcW w:w="2694" w:type="dxa"/>
          </w:tcPr>
          <w:p w:rsidR="00FA7979" w:rsidRDefault="00C85FCA">
            <w:pPr>
              <w:widowControl w:val="0"/>
              <w:tabs>
                <w:tab w:val="left" w:pos="317"/>
              </w:tabs>
              <w:jc w:val="center"/>
              <w:rPr>
                <w:rFonts w:ascii="Times New Roman" w:hAnsi="Times New Roman" w:cs="Times New Roman"/>
                <w:szCs w:val="28"/>
              </w:rPr>
            </w:pPr>
            <w:r>
              <w:rPr>
                <w:rFonts w:ascii="Times New Roman" w:hAnsi="Times New Roman" w:cs="Times New Roman"/>
                <w:szCs w:val="28"/>
                <w:lang w:val="en-US"/>
              </w:rPr>
              <w:t>E</w:t>
            </w:r>
            <w:r>
              <w:rPr>
                <w:rFonts w:ascii="Times New Roman" w:hAnsi="Times New Roman" w:cs="Times New Roman"/>
                <w:szCs w:val="28"/>
              </w:rPr>
              <w:t>,</w:t>
            </w:r>
            <w:r>
              <w:rPr>
                <w:rFonts w:ascii="Times New Roman" w:hAnsi="Times New Roman" w:cs="Times New Roman"/>
                <w:szCs w:val="28"/>
                <w:lang w:val="en-US"/>
              </w:rPr>
              <w:t>F</w:t>
            </w:r>
          </w:p>
        </w:tc>
      </w:tr>
      <w:tr w:rsidR="00FA7979">
        <w:tc>
          <w:tcPr>
            <w:tcW w:w="1867" w:type="dxa"/>
          </w:tcPr>
          <w:p w:rsidR="00FA7979" w:rsidRDefault="00C85FCA">
            <w:pPr>
              <w:widowControl w:val="0"/>
              <w:tabs>
                <w:tab w:val="left" w:pos="317"/>
              </w:tabs>
              <w:jc w:val="center"/>
              <w:rPr>
                <w:rFonts w:ascii="Times New Roman" w:hAnsi="Times New Roman" w:cs="Times New Roman"/>
                <w:szCs w:val="28"/>
              </w:rPr>
            </w:pPr>
            <w:r>
              <w:rPr>
                <w:rFonts w:ascii="Times New Roman" w:hAnsi="Times New Roman" w:cs="Times New Roman"/>
                <w:szCs w:val="28"/>
                <w:lang w:val="en-US"/>
              </w:rPr>
              <w:t>H</w:t>
            </w:r>
          </w:p>
        </w:tc>
        <w:tc>
          <w:tcPr>
            <w:tcW w:w="1818" w:type="dxa"/>
          </w:tcPr>
          <w:p w:rsidR="00FA7979" w:rsidRDefault="00C85FCA">
            <w:pPr>
              <w:widowControl w:val="0"/>
              <w:tabs>
                <w:tab w:val="left" w:pos="317"/>
              </w:tabs>
              <w:jc w:val="center"/>
              <w:rPr>
                <w:rFonts w:ascii="Times New Roman" w:hAnsi="Times New Roman" w:cs="Times New Roman"/>
                <w:szCs w:val="28"/>
              </w:rPr>
            </w:pPr>
            <w:r>
              <w:rPr>
                <w:rFonts w:ascii="Times New Roman" w:hAnsi="Times New Roman" w:cs="Times New Roman"/>
                <w:szCs w:val="28"/>
              </w:rPr>
              <w:t>9</w:t>
            </w:r>
          </w:p>
        </w:tc>
        <w:tc>
          <w:tcPr>
            <w:tcW w:w="2694" w:type="dxa"/>
          </w:tcPr>
          <w:p w:rsidR="00FA7979" w:rsidRDefault="00C85FCA">
            <w:pPr>
              <w:widowControl w:val="0"/>
              <w:tabs>
                <w:tab w:val="left" w:pos="317"/>
              </w:tabs>
              <w:jc w:val="center"/>
              <w:rPr>
                <w:rFonts w:ascii="Times New Roman" w:hAnsi="Times New Roman" w:cs="Times New Roman"/>
                <w:szCs w:val="28"/>
              </w:rPr>
            </w:pPr>
            <w:r>
              <w:rPr>
                <w:rFonts w:ascii="Times New Roman" w:hAnsi="Times New Roman" w:cs="Times New Roman"/>
                <w:szCs w:val="28"/>
                <w:lang w:val="en-US"/>
              </w:rPr>
              <w:t>D</w:t>
            </w:r>
          </w:p>
        </w:tc>
      </w:tr>
      <w:tr w:rsidR="00FA7979">
        <w:tc>
          <w:tcPr>
            <w:tcW w:w="1867" w:type="dxa"/>
          </w:tcPr>
          <w:p w:rsidR="00FA7979" w:rsidRDefault="00C85FCA">
            <w:pPr>
              <w:widowControl w:val="0"/>
              <w:tabs>
                <w:tab w:val="left" w:pos="317"/>
              </w:tabs>
              <w:jc w:val="center"/>
              <w:rPr>
                <w:rFonts w:ascii="Times New Roman" w:hAnsi="Times New Roman" w:cs="Times New Roman"/>
                <w:szCs w:val="28"/>
              </w:rPr>
            </w:pPr>
            <w:r>
              <w:rPr>
                <w:rFonts w:ascii="Times New Roman" w:hAnsi="Times New Roman" w:cs="Times New Roman"/>
                <w:szCs w:val="28"/>
                <w:lang w:val="en-US"/>
              </w:rPr>
              <w:t>I</w:t>
            </w:r>
          </w:p>
        </w:tc>
        <w:tc>
          <w:tcPr>
            <w:tcW w:w="1818" w:type="dxa"/>
          </w:tcPr>
          <w:p w:rsidR="00FA7979" w:rsidRDefault="00C85FCA">
            <w:pPr>
              <w:widowControl w:val="0"/>
              <w:tabs>
                <w:tab w:val="left" w:pos="317"/>
              </w:tabs>
              <w:jc w:val="center"/>
              <w:rPr>
                <w:rFonts w:ascii="Times New Roman" w:hAnsi="Times New Roman" w:cs="Times New Roman"/>
                <w:szCs w:val="28"/>
              </w:rPr>
            </w:pPr>
            <w:r>
              <w:rPr>
                <w:rFonts w:ascii="Times New Roman" w:hAnsi="Times New Roman" w:cs="Times New Roman"/>
                <w:szCs w:val="28"/>
              </w:rPr>
              <w:t>4</w:t>
            </w:r>
          </w:p>
        </w:tc>
        <w:tc>
          <w:tcPr>
            <w:tcW w:w="2694" w:type="dxa"/>
          </w:tcPr>
          <w:p w:rsidR="00FA7979" w:rsidRDefault="00C85FCA">
            <w:pPr>
              <w:widowControl w:val="0"/>
              <w:tabs>
                <w:tab w:val="left" w:pos="317"/>
              </w:tabs>
              <w:jc w:val="center"/>
              <w:rPr>
                <w:rFonts w:ascii="Times New Roman" w:hAnsi="Times New Roman" w:cs="Times New Roman"/>
                <w:szCs w:val="28"/>
              </w:rPr>
            </w:pPr>
            <w:r>
              <w:rPr>
                <w:rFonts w:ascii="Times New Roman" w:hAnsi="Times New Roman" w:cs="Times New Roman"/>
                <w:szCs w:val="28"/>
                <w:lang w:val="en-US"/>
              </w:rPr>
              <w:t>G</w:t>
            </w:r>
            <w:r>
              <w:rPr>
                <w:rFonts w:ascii="Times New Roman" w:hAnsi="Times New Roman" w:cs="Times New Roman"/>
                <w:szCs w:val="28"/>
              </w:rPr>
              <w:t>,</w:t>
            </w:r>
            <w:r>
              <w:rPr>
                <w:rFonts w:ascii="Times New Roman" w:hAnsi="Times New Roman" w:cs="Times New Roman"/>
                <w:szCs w:val="28"/>
                <w:lang w:val="en-US"/>
              </w:rPr>
              <w:t>H</w:t>
            </w:r>
          </w:p>
        </w:tc>
      </w:tr>
    </w:tbl>
    <w:p w:rsidR="00FA7979" w:rsidRDefault="00C85FCA">
      <w:pPr>
        <w:spacing w:line="360" w:lineRule="auto"/>
        <w:ind w:firstLine="567"/>
        <w:jc w:val="both"/>
        <w:rPr>
          <w:rFonts w:ascii="Times New Roman" w:eastAsiaTheme="minorHAnsi" w:hAnsi="Times New Roman" w:cs="Times New Roman"/>
          <w:color w:val="000000"/>
          <w:szCs w:val="28"/>
          <w:lang w:eastAsia="en-US"/>
        </w:rPr>
      </w:pPr>
      <w:r>
        <w:rPr>
          <w:rFonts w:ascii="Times New Roman" w:hAnsi="Times New Roman" w:cs="Times New Roman"/>
          <w:szCs w:val="28"/>
        </w:rPr>
        <w:t xml:space="preserve">Определите оптимальный путь и время выполнения операций. Проанализируйте, что произойдет, если длительность операции </w:t>
      </w:r>
      <w:r>
        <w:rPr>
          <w:rFonts w:ascii="Times New Roman" w:hAnsi="Times New Roman" w:cs="Times New Roman"/>
          <w:szCs w:val="28"/>
          <w:lang w:val="en-US"/>
        </w:rPr>
        <w:t>F</w:t>
      </w:r>
      <w:r>
        <w:rPr>
          <w:rFonts w:ascii="Times New Roman" w:hAnsi="Times New Roman" w:cs="Times New Roman"/>
          <w:szCs w:val="28"/>
        </w:rPr>
        <w:t xml:space="preserve"> будет увеличена с 2 до 4 дней?</w:t>
      </w:r>
    </w:p>
    <w:p w:rsidR="00FA7979" w:rsidRDefault="00FA7979">
      <w:pPr>
        <w:spacing w:line="360" w:lineRule="auto"/>
        <w:ind w:firstLine="567"/>
        <w:jc w:val="both"/>
        <w:rPr>
          <w:rFonts w:ascii="Times New Roman" w:eastAsiaTheme="minorHAnsi" w:hAnsi="Times New Roman" w:cs="Times New Roman"/>
          <w:color w:val="000000"/>
          <w:szCs w:val="28"/>
          <w:lang w:eastAsia="en-US"/>
        </w:rPr>
      </w:pPr>
    </w:p>
    <w:p w:rsidR="00FA7979" w:rsidRDefault="00C85FCA">
      <w:pPr>
        <w:pStyle w:val="af"/>
        <w:ind w:firstLine="567"/>
        <w:jc w:val="both"/>
        <w:rPr>
          <w:b w:val="0"/>
          <w:i/>
          <w:szCs w:val="28"/>
        </w:rPr>
      </w:pPr>
      <w:r>
        <w:rPr>
          <w:b w:val="0"/>
          <w:i/>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w:t>
      </w:r>
      <w:r w:rsidR="00B145A6">
        <w:rPr>
          <w:b w:val="0"/>
          <w:i/>
          <w:szCs w:val="28"/>
        </w:rPr>
        <w:t xml:space="preserve"> и инноваций</w:t>
      </w:r>
      <w:r>
        <w:rPr>
          <w:b w:val="0"/>
          <w:i/>
          <w:szCs w:val="28"/>
        </w:rPr>
        <w:t>.</w:t>
      </w:r>
    </w:p>
    <w:p w:rsidR="00FA7979" w:rsidRDefault="00FA7979">
      <w:pPr>
        <w:spacing w:line="360" w:lineRule="auto"/>
        <w:ind w:firstLine="567"/>
        <w:jc w:val="both"/>
        <w:rPr>
          <w:rFonts w:ascii="Times New Roman" w:hAnsi="Times New Roman" w:cs="Times New Roman"/>
          <w:b/>
          <w:bCs/>
          <w:szCs w:val="28"/>
        </w:rPr>
      </w:pPr>
    </w:p>
    <w:p w:rsidR="00FA7979" w:rsidRDefault="00C85FCA">
      <w:pPr>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7. Фонд оценочных средств для проведения промежуточной аттестации обучающихся по дисциплине</w:t>
      </w:r>
    </w:p>
    <w:p w:rsidR="00FA7979" w:rsidRDefault="00FA7979">
      <w:pPr>
        <w:keepNext/>
        <w:keepLines/>
        <w:spacing w:line="360" w:lineRule="auto"/>
        <w:ind w:firstLine="709"/>
        <w:jc w:val="both"/>
        <w:outlineLvl w:val="3"/>
        <w:rPr>
          <w:rFonts w:ascii="Times New Roman" w:hAnsi="Times New Roman" w:cs="Times New Roman"/>
          <w:b/>
          <w:bCs/>
          <w:szCs w:val="28"/>
        </w:rPr>
      </w:pP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FA7979" w:rsidRDefault="00C85FCA">
      <w:pPr>
        <w:jc w:val="right"/>
        <w:rPr>
          <w:rFonts w:ascii="Times New Roman" w:hAnsi="Times New Roman" w:cs="Times New Roman"/>
          <w:szCs w:val="28"/>
        </w:rPr>
      </w:pPr>
      <w:r>
        <w:rPr>
          <w:rFonts w:ascii="Times New Roman" w:hAnsi="Times New Roman" w:cs="Times New Roman"/>
          <w:szCs w:val="28"/>
        </w:rPr>
        <w:lastRenderedPageBreak/>
        <w:t>Таблица 6</w:t>
      </w:r>
    </w:p>
    <w:tbl>
      <w:tblPr>
        <w:tblW w:w="10632" w:type="dxa"/>
        <w:tblInd w:w="-289" w:type="dxa"/>
        <w:tblLayout w:type="fixed"/>
        <w:tblLook w:val="04A0" w:firstRow="1" w:lastRow="0" w:firstColumn="1" w:lastColumn="0" w:noHBand="0" w:noVBand="1"/>
      </w:tblPr>
      <w:tblGrid>
        <w:gridCol w:w="1135"/>
        <w:gridCol w:w="2410"/>
        <w:gridCol w:w="2126"/>
        <w:gridCol w:w="4961"/>
      </w:tblGrid>
      <w:tr w:rsidR="00FA7979" w:rsidTr="007B1901">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FA7979" w:rsidRPr="007B1901" w:rsidRDefault="00C85FCA">
            <w:pPr>
              <w:widowControl w:val="0"/>
              <w:jc w:val="both"/>
              <w:rPr>
                <w:rFonts w:ascii="Times New Roman" w:hAnsi="Times New Roman" w:cs="Times New Roman"/>
                <w:sz w:val="24"/>
              </w:rPr>
            </w:pPr>
            <w:r w:rsidRPr="007B1901">
              <w:rPr>
                <w:rFonts w:ascii="Times New Roman" w:hAnsi="Times New Roman" w:cs="Times New Roman"/>
                <w:sz w:val="24"/>
              </w:rPr>
              <w:t>Наименование компетенции</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FA7979" w:rsidRPr="007B1901" w:rsidRDefault="00C85FCA">
            <w:pPr>
              <w:widowControl w:val="0"/>
              <w:jc w:val="both"/>
              <w:rPr>
                <w:rFonts w:ascii="Times New Roman" w:hAnsi="Times New Roman" w:cs="Times New Roman"/>
                <w:sz w:val="24"/>
              </w:rPr>
            </w:pPr>
            <w:r w:rsidRPr="007B1901">
              <w:rPr>
                <w:rFonts w:ascii="Times New Roman" w:hAnsi="Times New Roman" w:cs="Times New Roman"/>
                <w:sz w:val="24"/>
              </w:rPr>
              <w:t>Наименование  индикаторов достижения компетенции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FA7979" w:rsidRPr="007B1901" w:rsidRDefault="00C85FCA">
            <w:pPr>
              <w:widowControl w:val="0"/>
              <w:jc w:val="both"/>
              <w:rPr>
                <w:rFonts w:ascii="Times New Roman" w:hAnsi="Times New Roman" w:cs="Times New Roman"/>
                <w:sz w:val="24"/>
              </w:rPr>
            </w:pPr>
            <w:r w:rsidRPr="007B1901">
              <w:rPr>
                <w:rFonts w:ascii="Times New Roman" w:hAnsi="Times New Roman" w:cs="Times New Roman"/>
                <w:sz w:val="24"/>
              </w:rPr>
              <w:t>Результаты обучения</w:t>
            </w:r>
          </w:p>
          <w:p w:rsidR="00FA7979" w:rsidRPr="007B1901" w:rsidRDefault="00C85FCA">
            <w:pPr>
              <w:widowControl w:val="0"/>
              <w:jc w:val="both"/>
              <w:rPr>
                <w:rFonts w:ascii="Times New Roman" w:hAnsi="Times New Roman" w:cs="Times New Roman"/>
                <w:sz w:val="24"/>
              </w:rPr>
            </w:pPr>
            <w:r w:rsidRPr="007B1901">
              <w:rPr>
                <w:rFonts w:ascii="Times New Roman" w:hAnsi="Times New Roman" w:cs="Times New Roman"/>
                <w:sz w:val="24"/>
              </w:rPr>
              <w:t>(умения и знания), соотнесенные с индикаторами достижения компетенции</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FA7979" w:rsidRPr="007B1901" w:rsidRDefault="00C85FCA">
            <w:pPr>
              <w:widowControl w:val="0"/>
              <w:jc w:val="both"/>
              <w:rPr>
                <w:rFonts w:ascii="Times New Roman" w:hAnsi="Times New Roman" w:cs="Times New Roman"/>
                <w:sz w:val="24"/>
              </w:rPr>
            </w:pPr>
            <w:r w:rsidRPr="007B1901">
              <w:rPr>
                <w:rFonts w:ascii="Times New Roman" w:hAnsi="Times New Roman" w:cs="Times New Roman"/>
                <w:sz w:val="24"/>
              </w:rPr>
              <w:t>Типовые контрольные задания</w:t>
            </w:r>
          </w:p>
        </w:tc>
      </w:tr>
      <w:tr w:rsidR="00FA7979" w:rsidTr="007B1901">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FA7979" w:rsidRPr="007B1901" w:rsidRDefault="00C85FCA">
            <w:pPr>
              <w:widowControl w:val="0"/>
              <w:jc w:val="both"/>
              <w:rPr>
                <w:rFonts w:ascii="Times New Roman" w:hAnsi="Times New Roman" w:cs="Times New Roman"/>
                <w:sz w:val="24"/>
              </w:rPr>
            </w:pPr>
            <w:r w:rsidRPr="007B1901">
              <w:rPr>
                <w:rFonts w:ascii="Times New Roman" w:hAnsi="Times New Roman" w:cs="Times New Roman"/>
                <w:sz w:val="24"/>
              </w:rPr>
              <w:t>ОПК-6</w:t>
            </w:r>
          </w:p>
          <w:p w:rsidR="00FA7979" w:rsidRPr="007B1901" w:rsidRDefault="00C85FCA">
            <w:pPr>
              <w:widowControl w:val="0"/>
              <w:jc w:val="both"/>
              <w:rPr>
                <w:rFonts w:ascii="Times New Roman" w:hAnsi="Times New Roman" w:cs="Times New Roman"/>
                <w:sz w:val="24"/>
              </w:rPr>
            </w:pPr>
            <w:r w:rsidRPr="007B1901">
              <w:rPr>
                <w:rFonts w:ascii="Times New Roman" w:hAnsi="Times New Roman" w:cs="Times New Roman"/>
                <w:sz w:val="24"/>
              </w:rPr>
              <w:t>Способен обосновывать принятие технологического решения при разработке инновационного проекта, выбирать технические средства и технологии, в том числе с учетом экологических последствий их применения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FA7979" w:rsidRPr="007B1901" w:rsidRDefault="00C85FCA">
            <w:pPr>
              <w:widowControl w:val="0"/>
              <w:rPr>
                <w:rFonts w:ascii="Times New Roman" w:hAnsi="Times New Roman"/>
                <w:sz w:val="24"/>
              </w:rPr>
            </w:pPr>
            <w:r w:rsidRPr="007B1901">
              <w:rPr>
                <w:rFonts w:ascii="Times New Roman" w:hAnsi="Times New Roman"/>
                <w:sz w:val="24"/>
              </w:rPr>
              <w:t>1.</w:t>
            </w:r>
            <w:r w:rsidRPr="007B1901">
              <w:rPr>
                <w:sz w:val="24"/>
              </w:rPr>
              <w:t xml:space="preserve"> </w:t>
            </w:r>
            <w:r w:rsidRPr="007B1901">
              <w:rPr>
                <w:rFonts w:ascii="Times New Roman" w:hAnsi="Times New Roman"/>
                <w:sz w:val="24"/>
              </w:rPr>
              <w:t>Обосновывает принятие технического решения при разработке инновационного проекта.</w:t>
            </w:r>
          </w:p>
          <w:p w:rsidR="00FA7979" w:rsidRPr="007B1901" w:rsidRDefault="00FA7979">
            <w:pPr>
              <w:widowControl w:val="0"/>
              <w:rPr>
                <w:rFonts w:ascii="Times New Roman" w:hAnsi="Times New Roman"/>
                <w:sz w:val="24"/>
              </w:rPr>
            </w:pPr>
          </w:p>
          <w:p w:rsidR="00FA7979" w:rsidRPr="007B1901" w:rsidRDefault="00FA7979">
            <w:pPr>
              <w:widowControl w:val="0"/>
              <w:rPr>
                <w:rFonts w:ascii="Times New Roman" w:hAnsi="Times New Roman"/>
                <w:sz w:val="24"/>
              </w:rPr>
            </w:pPr>
          </w:p>
          <w:p w:rsidR="00FA7979" w:rsidRPr="007B1901" w:rsidRDefault="00FA7979">
            <w:pPr>
              <w:widowControl w:val="0"/>
              <w:rPr>
                <w:rFonts w:ascii="Times New Roman" w:hAnsi="Times New Roman"/>
                <w:sz w:val="24"/>
              </w:rPr>
            </w:pPr>
          </w:p>
          <w:p w:rsidR="00FA7979" w:rsidRPr="007B1901" w:rsidRDefault="00FA7979">
            <w:pPr>
              <w:widowControl w:val="0"/>
              <w:rPr>
                <w:rFonts w:ascii="Times New Roman" w:hAnsi="Times New Roman"/>
                <w:sz w:val="24"/>
              </w:rPr>
            </w:pPr>
          </w:p>
          <w:p w:rsidR="00FA7979" w:rsidRPr="007B1901" w:rsidRDefault="00FA7979">
            <w:pPr>
              <w:widowControl w:val="0"/>
              <w:rPr>
                <w:rFonts w:ascii="Times New Roman" w:hAnsi="Times New Roman"/>
                <w:sz w:val="24"/>
              </w:rPr>
            </w:pPr>
          </w:p>
          <w:p w:rsidR="00FA7979" w:rsidRPr="007B1901" w:rsidRDefault="00FA7979">
            <w:pPr>
              <w:widowControl w:val="0"/>
              <w:rPr>
                <w:rFonts w:ascii="Times New Roman" w:hAnsi="Times New Roman"/>
                <w:sz w:val="24"/>
              </w:rPr>
            </w:pPr>
          </w:p>
          <w:p w:rsidR="00FA7979" w:rsidRPr="007B1901" w:rsidRDefault="00FA7979">
            <w:pPr>
              <w:widowControl w:val="0"/>
              <w:rPr>
                <w:rFonts w:ascii="Times New Roman" w:hAnsi="Times New Roman"/>
                <w:sz w:val="24"/>
              </w:rPr>
            </w:pPr>
          </w:p>
          <w:p w:rsidR="00FA7979" w:rsidRPr="007B1901" w:rsidRDefault="00FA7979">
            <w:pPr>
              <w:widowControl w:val="0"/>
              <w:rPr>
                <w:rFonts w:ascii="Times New Roman" w:hAnsi="Times New Roman"/>
                <w:sz w:val="24"/>
              </w:rPr>
            </w:pPr>
          </w:p>
          <w:p w:rsidR="00FA7979" w:rsidRPr="007B1901" w:rsidRDefault="00FA7979">
            <w:pPr>
              <w:widowControl w:val="0"/>
              <w:rPr>
                <w:rFonts w:ascii="Times New Roman" w:hAnsi="Times New Roman"/>
                <w:sz w:val="24"/>
              </w:rPr>
            </w:pPr>
          </w:p>
          <w:p w:rsidR="00FA7979" w:rsidRPr="007B1901" w:rsidRDefault="00FA7979">
            <w:pPr>
              <w:widowControl w:val="0"/>
              <w:jc w:val="both"/>
              <w:rPr>
                <w:rFonts w:ascii="Times New Roman" w:hAnsi="Times New Roman"/>
                <w:sz w:val="24"/>
              </w:rPr>
            </w:pPr>
          </w:p>
          <w:p w:rsidR="00FA7979" w:rsidRPr="007B1901" w:rsidRDefault="00FA7979">
            <w:pPr>
              <w:widowControl w:val="0"/>
              <w:jc w:val="both"/>
              <w:rPr>
                <w:rFonts w:ascii="Times New Roman" w:hAnsi="Times New Roman"/>
                <w:sz w:val="24"/>
              </w:rPr>
            </w:pPr>
          </w:p>
          <w:p w:rsidR="00FA7979" w:rsidRPr="007B1901" w:rsidRDefault="00C85FCA">
            <w:pPr>
              <w:widowControl w:val="0"/>
              <w:jc w:val="both"/>
              <w:rPr>
                <w:rFonts w:ascii="Times New Roman" w:hAnsi="Times New Roman" w:cs="Times New Roman"/>
                <w:sz w:val="24"/>
              </w:rPr>
            </w:pPr>
            <w:r w:rsidRPr="007B1901">
              <w:rPr>
                <w:rFonts w:ascii="Times New Roman" w:hAnsi="Times New Roman"/>
                <w:sz w:val="24"/>
              </w:rPr>
              <w:t>2.</w:t>
            </w:r>
            <w:r w:rsidRPr="007B1901">
              <w:rPr>
                <w:sz w:val="24"/>
              </w:rPr>
              <w:t xml:space="preserve"> </w:t>
            </w:r>
            <w:r w:rsidRPr="007B1901">
              <w:rPr>
                <w:rFonts w:ascii="Times New Roman" w:hAnsi="Times New Roman"/>
                <w:sz w:val="24"/>
              </w:rPr>
              <w:t>Применяет современные технические средства и технологии, в том числе с учетом экологических последствий их применения.</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FA7979" w:rsidRPr="007B1901" w:rsidRDefault="00C85FCA">
            <w:pPr>
              <w:widowControl w:val="0"/>
              <w:tabs>
                <w:tab w:val="left" w:pos="540"/>
              </w:tabs>
              <w:rPr>
                <w:rFonts w:ascii="Times New Roman" w:hAnsi="Times New Roman" w:cs="Times New Roman"/>
                <w:bCs/>
                <w:sz w:val="24"/>
              </w:rPr>
            </w:pPr>
            <w:r w:rsidRPr="007B1901">
              <w:rPr>
                <w:rFonts w:ascii="Times New Roman" w:hAnsi="Times New Roman" w:cs="Times New Roman"/>
                <w:b/>
                <w:sz w:val="24"/>
              </w:rPr>
              <w:t>знать</w:t>
            </w:r>
            <w:r w:rsidRPr="007B1901">
              <w:rPr>
                <w:rFonts w:ascii="Times New Roman" w:hAnsi="Times New Roman" w:cs="Times New Roman"/>
                <w:bCs/>
                <w:sz w:val="24"/>
              </w:rPr>
              <w:t>: теоретические основы математического анализа, теории вероятностей и математической статистики, системного анализа, необходимые для решения задач операционного менеджмента;</w:t>
            </w:r>
          </w:p>
          <w:p w:rsidR="00FA7979" w:rsidRPr="007B1901" w:rsidRDefault="00C85FCA">
            <w:pPr>
              <w:widowControl w:val="0"/>
              <w:tabs>
                <w:tab w:val="left" w:pos="540"/>
              </w:tabs>
              <w:rPr>
                <w:rFonts w:ascii="Times New Roman" w:hAnsi="Times New Roman" w:cs="Times New Roman"/>
                <w:bCs/>
                <w:sz w:val="24"/>
              </w:rPr>
            </w:pPr>
            <w:r w:rsidRPr="007B1901">
              <w:rPr>
                <w:rFonts w:ascii="Times New Roman" w:hAnsi="Times New Roman" w:cs="Times New Roman"/>
                <w:b/>
                <w:sz w:val="24"/>
              </w:rPr>
              <w:t>уметь</w:t>
            </w:r>
            <w:r w:rsidRPr="007B1901">
              <w:rPr>
                <w:rFonts w:ascii="Times New Roman" w:hAnsi="Times New Roman" w:cs="Times New Roman"/>
                <w:bCs/>
                <w:sz w:val="24"/>
              </w:rPr>
              <w:t>: применять методы математического анализа и моделирования, теоретического и экспериментального исследования для решения задач операционного менеджмента;</w:t>
            </w:r>
          </w:p>
          <w:p w:rsidR="00FA7979" w:rsidRPr="007B1901" w:rsidRDefault="00FA7979">
            <w:pPr>
              <w:widowControl w:val="0"/>
              <w:tabs>
                <w:tab w:val="left" w:pos="540"/>
              </w:tabs>
              <w:rPr>
                <w:rFonts w:ascii="Times New Roman" w:hAnsi="Times New Roman" w:cs="Times New Roman"/>
                <w:bCs/>
                <w:sz w:val="24"/>
              </w:rPr>
            </w:pPr>
          </w:p>
          <w:p w:rsidR="007B1901" w:rsidRDefault="007B1901">
            <w:pPr>
              <w:widowControl w:val="0"/>
              <w:tabs>
                <w:tab w:val="left" w:pos="540"/>
              </w:tabs>
              <w:rPr>
                <w:rFonts w:ascii="Times New Roman" w:hAnsi="Times New Roman" w:cs="Times New Roman"/>
                <w:b/>
                <w:sz w:val="24"/>
              </w:rPr>
            </w:pPr>
          </w:p>
          <w:p w:rsidR="007B1901" w:rsidRDefault="007B1901">
            <w:pPr>
              <w:widowControl w:val="0"/>
              <w:tabs>
                <w:tab w:val="left" w:pos="540"/>
              </w:tabs>
              <w:rPr>
                <w:rFonts w:ascii="Times New Roman" w:hAnsi="Times New Roman" w:cs="Times New Roman"/>
                <w:b/>
                <w:sz w:val="24"/>
              </w:rPr>
            </w:pPr>
          </w:p>
          <w:p w:rsidR="007B1901" w:rsidRDefault="007B1901">
            <w:pPr>
              <w:widowControl w:val="0"/>
              <w:tabs>
                <w:tab w:val="left" w:pos="540"/>
              </w:tabs>
              <w:rPr>
                <w:rFonts w:ascii="Times New Roman" w:hAnsi="Times New Roman" w:cs="Times New Roman"/>
                <w:b/>
                <w:sz w:val="24"/>
              </w:rPr>
            </w:pPr>
          </w:p>
          <w:p w:rsidR="007B1901" w:rsidRDefault="007B1901">
            <w:pPr>
              <w:widowControl w:val="0"/>
              <w:tabs>
                <w:tab w:val="left" w:pos="540"/>
              </w:tabs>
              <w:rPr>
                <w:rFonts w:ascii="Times New Roman" w:hAnsi="Times New Roman" w:cs="Times New Roman"/>
                <w:b/>
                <w:sz w:val="24"/>
              </w:rPr>
            </w:pPr>
          </w:p>
          <w:p w:rsidR="007B1901" w:rsidRDefault="007B1901">
            <w:pPr>
              <w:widowControl w:val="0"/>
              <w:tabs>
                <w:tab w:val="left" w:pos="540"/>
              </w:tabs>
              <w:rPr>
                <w:rFonts w:ascii="Times New Roman" w:hAnsi="Times New Roman" w:cs="Times New Roman"/>
                <w:b/>
                <w:sz w:val="24"/>
              </w:rPr>
            </w:pPr>
          </w:p>
          <w:p w:rsidR="007B1901" w:rsidRDefault="007B1901">
            <w:pPr>
              <w:widowControl w:val="0"/>
              <w:tabs>
                <w:tab w:val="left" w:pos="540"/>
              </w:tabs>
              <w:rPr>
                <w:rFonts w:ascii="Times New Roman" w:hAnsi="Times New Roman" w:cs="Times New Roman"/>
                <w:b/>
                <w:sz w:val="24"/>
              </w:rPr>
            </w:pPr>
          </w:p>
          <w:p w:rsidR="007B1901" w:rsidRDefault="007B1901">
            <w:pPr>
              <w:widowControl w:val="0"/>
              <w:tabs>
                <w:tab w:val="left" w:pos="540"/>
              </w:tabs>
              <w:rPr>
                <w:rFonts w:ascii="Times New Roman" w:hAnsi="Times New Roman" w:cs="Times New Roman"/>
                <w:b/>
                <w:sz w:val="24"/>
              </w:rPr>
            </w:pPr>
          </w:p>
          <w:p w:rsidR="007B1901" w:rsidRDefault="007B1901">
            <w:pPr>
              <w:widowControl w:val="0"/>
              <w:tabs>
                <w:tab w:val="left" w:pos="540"/>
              </w:tabs>
              <w:rPr>
                <w:rFonts w:ascii="Times New Roman" w:hAnsi="Times New Roman" w:cs="Times New Roman"/>
                <w:b/>
                <w:sz w:val="24"/>
              </w:rPr>
            </w:pPr>
          </w:p>
          <w:p w:rsidR="007B1901" w:rsidRDefault="007B1901">
            <w:pPr>
              <w:widowControl w:val="0"/>
              <w:tabs>
                <w:tab w:val="left" w:pos="540"/>
              </w:tabs>
              <w:rPr>
                <w:rFonts w:ascii="Times New Roman" w:hAnsi="Times New Roman" w:cs="Times New Roman"/>
                <w:b/>
                <w:sz w:val="24"/>
              </w:rPr>
            </w:pPr>
          </w:p>
          <w:p w:rsidR="007B1901" w:rsidRDefault="007B1901">
            <w:pPr>
              <w:widowControl w:val="0"/>
              <w:tabs>
                <w:tab w:val="left" w:pos="540"/>
              </w:tabs>
              <w:rPr>
                <w:rFonts w:ascii="Times New Roman" w:hAnsi="Times New Roman" w:cs="Times New Roman"/>
                <w:b/>
                <w:sz w:val="24"/>
              </w:rPr>
            </w:pPr>
          </w:p>
          <w:p w:rsidR="007B1901" w:rsidRDefault="007B1901">
            <w:pPr>
              <w:widowControl w:val="0"/>
              <w:tabs>
                <w:tab w:val="left" w:pos="540"/>
              </w:tabs>
              <w:rPr>
                <w:rFonts w:ascii="Times New Roman" w:hAnsi="Times New Roman" w:cs="Times New Roman"/>
                <w:b/>
                <w:sz w:val="24"/>
              </w:rPr>
            </w:pPr>
          </w:p>
          <w:p w:rsidR="007B1901" w:rsidRDefault="007B1901">
            <w:pPr>
              <w:widowControl w:val="0"/>
              <w:tabs>
                <w:tab w:val="left" w:pos="540"/>
              </w:tabs>
              <w:rPr>
                <w:rFonts w:ascii="Times New Roman" w:hAnsi="Times New Roman" w:cs="Times New Roman"/>
                <w:b/>
                <w:sz w:val="24"/>
              </w:rPr>
            </w:pPr>
          </w:p>
          <w:p w:rsidR="007B1901" w:rsidRDefault="007B1901">
            <w:pPr>
              <w:widowControl w:val="0"/>
              <w:tabs>
                <w:tab w:val="left" w:pos="540"/>
              </w:tabs>
              <w:rPr>
                <w:rFonts w:ascii="Times New Roman" w:hAnsi="Times New Roman" w:cs="Times New Roman"/>
                <w:b/>
                <w:sz w:val="24"/>
              </w:rPr>
            </w:pPr>
          </w:p>
          <w:p w:rsidR="007B1901" w:rsidRDefault="007B1901">
            <w:pPr>
              <w:widowControl w:val="0"/>
              <w:tabs>
                <w:tab w:val="left" w:pos="540"/>
              </w:tabs>
              <w:rPr>
                <w:rFonts w:ascii="Times New Roman" w:hAnsi="Times New Roman" w:cs="Times New Roman"/>
                <w:b/>
                <w:sz w:val="24"/>
              </w:rPr>
            </w:pPr>
          </w:p>
          <w:p w:rsidR="007B1901" w:rsidRDefault="007B1901">
            <w:pPr>
              <w:widowControl w:val="0"/>
              <w:tabs>
                <w:tab w:val="left" w:pos="540"/>
              </w:tabs>
              <w:rPr>
                <w:rFonts w:ascii="Times New Roman" w:hAnsi="Times New Roman" w:cs="Times New Roman"/>
                <w:b/>
                <w:sz w:val="24"/>
              </w:rPr>
            </w:pPr>
          </w:p>
          <w:p w:rsidR="00FA7979" w:rsidRPr="007B1901" w:rsidRDefault="00C85FCA">
            <w:pPr>
              <w:widowControl w:val="0"/>
              <w:tabs>
                <w:tab w:val="left" w:pos="540"/>
              </w:tabs>
              <w:rPr>
                <w:rFonts w:ascii="Times New Roman" w:hAnsi="Times New Roman" w:cs="Times New Roman"/>
                <w:bCs/>
                <w:sz w:val="24"/>
              </w:rPr>
            </w:pPr>
            <w:r w:rsidRPr="007B1901">
              <w:rPr>
                <w:rFonts w:ascii="Times New Roman" w:hAnsi="Times New Roman" w:cs="Times New Roman"/>
                <w:b/>
                <w:sz w:val="24"/>
              </w:rPr>
              <w:t>знать</w:t>
            </w:r>
            <w:r w:rsidRPr="007B1901">
              <w:rPr>
                <w:rFonts w:ascii="Times New Roman" w:hAnsi="Times New Roman" w:cs="Times New Roman"/>
                <w:bCs/>
                <w:sz w:val="24"/>
              </w:rPr>
              <w:t xml:space="preserve">: методики проектного </w:t>
            </w:r>
            <w:r w:rsidRPr="007B1901">
              <w:rPr>
                <w:rFonts w:ascii="Times New Roman" w:hAnsi="Times New Roman" w:cs="Times New Roman"/>
                <w:bCs/>
                <w:sz w:val="24"/>
              </w:rPr>
              <w:lastRenderedPageBreak/>
              <w:t>программирования и моделирования;</w:t>
            </w:r>
          </w:p>
          <w:p w:rsidR="00FA7979" w:rsidRPr="007B1901" w:rsidRDefault="00C85FCA">
            <w:pPr>
              <w:pStyle w:val="af5"/>
              <w:widowControl w:val="0"/>
              <w:numPr>
                <w:ilvl w:val="0"/>
                <w:numId w:val="5"/>
              </w:numPr>
              <w:tabs>
                <w:tab w:val="left" w:pos="540"/>
              </w:tabs>
              <w:suppressAutoHyphens w:val="0"/>
              <w:rPr>
                <w:rFonts w:ascii="Times New Roman" w:eastAsia="Arial Unicode MS" w:hAnsi="Times New Roman" w:cs="Times New Roman"/>
                <w:color w:val="000000"/>
                <w:sz w:val="24"/>
                <w:u w:color="000000"/>
              </w:rPr>
            </w:pPr>
            <w:r w:rsidRPr="007B1901">
              <w:rPr>
                <w:rFonts w:ascii="Times New Roman" w:hAnsi="Times New Roman" w:cs="Times New Roman"/>
                <w:b/>
                <w:sz w:val="24"/>
              </w:rPr>
              <w:t>уметь</w:t>
            </w:r>
            <w:r w:rsidRPr="007B1901">
              <w:rPr>
                <w:rFonts w:ascii="Times New Roman" w:hAnsi="Times New Roman" w:cs="Times New Roman"/>
                <w:bCs/>
                <w:sz w:val="24"/>
              </w:rPr>
              <w:t>: оценивать состояние и прогнозировать развитие экономических явлений и процессов.</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FA7979" w:rsidRPr="007B1901" w:rsidRDefault="00C85FCA">
            <w:pPr>
              <w:widowControl w:val="0"/>
              <w:tabs>
                <w:tab w:val="left" w:pos="540"/>
              </w:tabs>
              <w:contextualSpacing/>
              <w:rPr>
                <w:rFonts w:ascii="Times New Roman" w:hAnsi="Times New Roman" w:cs="Times New Roman"/>
                <w:b/>
                <w:sz w:val="24"/>
              </w:rPr>
            </w:pPr>
            <w:r w:rsidRPr="007B1901">
              <w:rPr>
                <w:rFonts w:ascii="Times New Roman" w:hAnsi="Times New Roman" w:cs="Times New Roman"/>
                <w:b/>
                <w:sz w:val="24"/>
              </w:rPr>
              <w:lastRenderedPageBreak/>
              <w:t>Задание 1.</w:t>
            </w:r>
          </w:p>
          <w:p w:rsidR="00FA7979" w:rsidRPr="007B1901" w:rsidRDefault="00C85FCA">
            <w:pPr>
              <w:widowControl w:val="0"/>
              <w:tabs>
                <w:tab w:val="left" w:pos="540"/>
              </w:tabs>
              <w:contextualSpacing/>
              <w:rPr>
                <w:rFonts w:ascii="Times New Roman" w:hAnsi="Times New Roman" w:cs="Times New Roman"/>
                <w:sz w:val="24"/>
              </w:rPr>
            </w:pPr>
            <w:r w:rsidRPr="007B1901">
              <w:rPr>
                <w:rFonts w:ascii="Times New Roman" w:hAnsi="Times New Roman" w:cs="Times New Roman"/>
                <w:sz w:val="24"/>
              </w:rPr>
              <w:t xml:space="preserve">Компания "Технология" предоставляет услуги по проектированию и установке в жилых домах систем класса "умный дом". В базовой комплектации системы включают модули, отвечающие за безопасность, отопление, вентиляцию, водоснабжение и электроснабжение дома. Опционально могут добавляться модуль управления шторами и жалюзи, модуль кондиционирования, мультимедийный модуль и др. Комплектование систем датчиками и исполнительными устройствами осуществляется с использованием собственной сети сертифицированных поставщиков. Система работает на базе прикладного программного обеспечения, которое разработали и сопровождают специалисты компании. Продвижение и продажа систем осуществляется с использованием интернет-портала компании. Текущая деятельность компании осуществляется с использованием автоматизированной системы управления операционной деятельностью класса </w:t>
            </w:r>
            <w:r w:rsidRPr="007B1901">
              <w:rPr>
                <w:rFonts w:ascii="Times New Roman" w:hAnsi="Times New Roman" w:cs="Times New Roman"/>
                <w:sz w:val="24"/>
                <w:lang w:val="en-US"/>
              </w:rPr>
              <w:t>ERP</w:t>
            </w:r>
            <w:r w:rsidRPr="007B1901">
              <w:rPr>
                <w:rFonts w:ascii="Times New Roman" w:hAnsi="Times New Roman" w:cs="Times New Roman"/>
                <w:sz w:val="24"/>
              </w:rPr>
              <w:t>. Компания регулярно осуществляет прогнозирование развития фирмы, учитывая потребности рынка и возможности организации.</w:t>
            </w:r>
          </w:p>
          <w:p w:rsidR="00FA7979" w:rsidRPr="007B1901" w:rsidRDefault="00C85FCA">
            <w:pPr>
              <w:widowControl w:val="0"/>
              <w:tabs>
                <w:tab w:val="left" w:pos="540"/>
              </w:tabs>
              <w:contextualSpacing/>
              <w:rPr>
                <w:rFonts w:ascii="Times New Roman" w:hAnsi="Times New Roman" w:cs="Times New Roman"/>
                <w:sz w:val="24"/>
              </w:rPr>
            </w:pPr>
            <w:r w:rsidRPr="007B1901">
              <w:rPr>
                <w:rFonts w:ascii="Times New Roman" w:hAnsi="Times New Roman" w:cs="Times New Roman"/>
                <w:sz w:val="24"/>
              </w:rPr>
              <w:t>Перечислите возможные источники информации об операционной деятельности компании. Раскройте содержание основных методов и инструментов сбора информации. Выделите особенности сбора информации, характерные для технологической компании. Сделайте предположение о методах прогнозирования, которые использует компания. Какие методы прогнозирования, основанные на технологиях машинного обучения, может использовать компания?</w:t>
            </w:r>
          </w:p>
          <w:p w:rsidR="00FA7979" w:rsidRPr="007B1901" w:rsidRDefault="00FA7979">
            <w:pPr>
              <w:widowControl w:val="0"/>
              <w:tabs>
                <w:tab w:val="left" w:pos="540"/>
              </w:tabs>
              <w:contextualSpacing/>
              <w:rPr>
                <w:rFonts w:ascii="Times New Roman" w:hAnsi="Times New Roman" w:cs="Times New Roman"/>
                <w:sz w:val="24"/>
              </w:rPr>
            </w:pPr>
          </w:p>
          <w:p w:rsidR="00FA7979" w:rsidRPr="007B1901" w:rsidRDefault="00C85FCA">
            <w:pPr>
              <w:widowControl w:val="0"/>
              <w:tabs>
                <w:tab w:val="left" w:pos="540"/>
              </w:tabs>
              <w:contextualSpacing/>
              <w:rPr>
                <w:rFonts w:ascii="Times New Roman" w:hAnsi="Times New Roman" w:cs="Times New Roman"/>
                <w:b/>
                <w:sz w:val="24"/>
              </w:rPr>
            </w:pPr>
            <w:r w:rsidRPr="007B1901">
              <w:rPr>
                <w:rFonts w:ascii="Times New Roman" w:hAnsi="Times New Roman" w:cs="Times New Roman"/>
                <w:b/>
                <w:sz w:val="24"/>
              </w:rPr>
              <w:t>Задание 2.</w:t>
            </w:r>
          </w:p>
          <w:p w:rsidR="00FA7979" w:rsidRPr="007B1901" w:rsidRDefault="00C85FCA">
            <w:pPr>
              <w:widowControl w:val="0"/>
              <w:tabs>
                <w:tab w:val="left" w:pos="540"/>
              </w:tabs>
              <w:contextualSpacing/>
              <w:rPr>
                <w:rFonts w:ascii="Times New Roman" w:hAnsi="Times New Roman" w:cs="Times New Roman"/>
                <w:sz w:val="24"/>
              </w:rPr>
            </w:pPr>
            <w:r w:rsidRPr="007B1901">
              <w:rPr>
                <w:rFonts w:ascii="Times New Roman" w:hAnsi="Times New Roman" w:cs="Times New Roman"/>
                <w:sz w:val="24"/>
              </w:rPr>
              <w:t xml:space="preserve">Раскройте содержание понятия </w:t>
            </w:r>
            <w:r w:rsidRPr="007B1901">
              <w:rPr>
                <w:rFonts w:ascii="Times New Roman" w:hAnsi="Times New Roman" w:cs="Times New Roman"/>
                <w:sz w:val="24"/>
              </w:rPr>
              <w:lastRenderedPageBreak/>
              <w:t>стратегической альтернативы развития на примере развития операционной деятельности технологической компании. Опишите альтернативные возможности развития операционной деятельности технологической компании, которая осуществляет проектирование и установку систем дистанционного обслуживания металлообрабатывающих станков с использованием технологий индустриального интернета вещей.</w:t>
            </w:r>
          </w:p>
          <w:p w:rsidR="00FA7979" w:rsidRPr="007B1901" w:rsidRDefault="00FA7979">
            <w:pPr>
              <w:widowControl w:val="0"/>
              <w:tabs>
                <w:tab w:val="left" w:pos="540"/>
              </w:tabs>
              <w:contextualSpacing/>
              <w:rPr>
                <w:rFonts w:ascii="Times New Roman" w:hAnsi="Times New Roman" w:cs="Times New Roman"/>
                <w:sz w:val="24"/>
              </w:rPr>
            </w:pPr>
          </w:p>
          <w:p w:rsidR="00FA7979" w:rsidRPr="007B1901" w:rsidRDefault="00C85FCA">
            <w:pPr>
              <w:widowControl w:val="0"/>
              <w:tabs>
                <w:tab w:val="left" w:pos="540"/>
              </w:tabs>
              <w:contextualSpacing/>
              <w:rPr>
                <w:rFonts w:ascii="Times New Roman" w:hAnsi="Times New Roman" w:cs="Times New Roman"/>
                <w:b/>
                <w:sz w:val="24"/>
              </w:rPr>
            </w:pPr>
            <w:r w:rsidRPr="007B1901">
              <w:rPr>
                <w:rFonts w:ascii="Times New Roman" w:hAnsi="Times New Roman" w:cs="Times New Roman"/>
                <w:b/>
                <w:sz w:val="24"/>
              </w:rPr>
              <w:t>Задание 3.</w:t>
            </w:r>
          </w:p>
          <w:p w:rsidR="00FA7979" w:rsidRPr="007B1901" w:rsidRDefault="00C85FCA">
            <w:pPr>
              <w:widowControl w:val="0"/>
              <w:tabs>
                <w:tab w:val="left" w:pos="540"/>
              </w:tabs>
              <w:contextualSpacing/>
              <w:rPr>
                <w:rFonts w:ascii="Times New Roman" w:hAnsi="Times New Roman" w:cs="Times New Roman"/>
                <w:sz w:val="24"/>
              </w:rPr>
            </w:pPr>
            <w:r w:rsidRPr="007B1901">
              <w:rPr>
                <w:rFonts w:ascii="Times New Roman" w:hAnsi="Times New Roman" w:cs="Times New Roman"/>
                <w:sz w:val="24"/>
              </w:rPr>
              <w:t>Опишите алгоритм принятия управленческого решения в операционном менеджменте и обоснуйте необходимость использования методов прогнозирования для повышения качества принимаемых решений. Выделите особенности принятия решений в технологическом бизнесе, связанном с обеспечение безопасности информационных систем.</w:t>
            </w:r>
          </w:p>
          <w:p w:rsidR="00FA7979" w:rsidRPr="007B1901" w:rsidRDefault="00FA7979">
            <w:pPr>
              <w:widowControl w:val="0"/>
              <w:tabs>
                <w:tab w:val="left" w:pos="993"/>
              </w:tabs>
              <w:jc w:val="both"/>
              <w:rPr>
                <w:rFonts w:ascii="Times New Roman" w:hAnsi="Times New Roman" w:cs="Times New Roman"/>
                <w:b/>
                <w:sz w:val="24"/>
              </w:rPr>
            </w:pPr>
          </w:p>
        </w:tc>
      </w:tr>
      <w:tr w:rsidR="00FA7979" w:rsidTr="007B1901">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FA7979" w:rsidRPr="007B1901" w:rsidRDefault="00C85FCA">
            <w:pPr>
              <w:widowControl w:val="0"/>
              <w:tabs>
                <w:tab w:val="left" w:pos="1418"/>
              </w:tabs>
              <w:jc w:val="both"/>
              <w:rPr>
                <w:rFonts w:ascii="Times New Roman" w:hAnsi="Times New Roman" w:cs="Times New Roman"/>
                <w:sz w:val="24"/>
              </w:rPr>
            </w:pPr>
            <w:r w:rsidRPr="007B1901">
              <w:rPr>
                <w:rFonts w:ascii="Times New Roman" w:hAnsi="Times New Roman" w:cs="Times New Roman"/>
                <w:sz w:val="24"/>
              </w:rPr>
              <w:lastRenderedPageBreak/>
              <w:t>ОПК-7</w:t>
            </w:r>
          </w:p>
          <w:p w:rsidR="00FA7979" w:rsidRPr="007B1901" w:rsidRDefault="00C85FCA">
            <w:pPr>
              <w:widowControl w:val="0"/>
              <w:tabs>
                <w:tab w:val="left" w:pos="1418"/>
              </w:tabs>
              <w:jc w:val="both"/>
              <w:rPr>
                <w:rFonts w:ascii="Times New Roman" w:hAnsi="Times New Roman" w:cs="Times New Roman"/>
                <w:sz w:val="24"/>
              </w:rPr>
            </w:pPr>
            <w:r w:rsidRPr="007B1901">
              <w:rPr>
                <w:rFonts w:ascii="Times New Roman" w:hAnsi="Times New Roman" w:cs="Times New Roman"/>
                <w:sz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FA7979" w:rsidRPr="007B1901" w:rsidRDefault="00C85FCA">
            <w:pPr>
              <w:widowControl w:val="0"/>
              <w:tabs>
                <w:tab w:val="left" w:pos="540"/>
              </w:tabs>
              <w:contextualSpacing/>
              <w:rPr>
                <w:rFonts w:ascii="Times New Roman" w:hAnsi="Times New Roman" w:cs="Times New Roman"/>
                <w:sz w:val="24"/>
              </w:rPr>
            </w:pPr>
            <w:r w:rsidRPr="007B1901">
              <w:rPr>
                <w:rFonts w:ascii="Times New Roman" w:hAnsi="Times New Roman" w:cs="Times New Roman"/>
                <w:sz w:val="24"/>
              </w:rPr>
              <w:t>1.Обладает навыками подбора информационно-коммуникационных компьютерных технологий, баз данных, пакетов прикладных программ для решения инженерно-технических и технико-экономических задач.</w:t>
            </w:r>
          </w:p>
          <w:p w:rsidR="00FA7979" w:rsidRPr="007B1901" w:rsidRDefault="00FA7979">
            <w:pPr>
              <w:widowControl w:val="0"/>
              <w:tabs>
                <w:tab w:val="left" w:pos="540"/>
              </w:tabs>
              <w:contextualSpacing/>
              <w:rPr>
                <w:rFonts w:ascii="Times New Roman" w:hAnsi="Times New Roman" w:cs="Times New Roman"/>
                <w:sz w:val="24"/>
              </w:rPr>
            </w:pPr>
          </w:p>
          <w:p w:rsidR="00FA7979" w:rsidRPr="007B1901" w:rsidRDefault="00C85FCA">
            <w:pPr>
              <w:widowControl w:val="0"/>
              <w:tabs>
                <w:tab w:val="left" w:pos="1418"/>
              </w:tabs>
              <w:jc w:val="both"/>
              <w:rPr>
                <w:rFonts w:ascii="Times New Roman" w:hAnsi="Times New Roman" w:cs="Times New Roman"/>
                <w:sz w:val="24"/>
              </w:rPr>
            </w:pPr>
            <w:r w:rsidRPr="007B1901">
              <w:rPr>
                <w:rFonts w:ascii="Times New Roman" w:hAnsi="Times New Roman" w:cs="Times New Roman"/>
                <w:sz w:val="24"/>
              </w:rPr>
              <w:t xml:space="preserve">2. Владеет современными методами проектирования, применения и обеспечения информационной безопасности баз данных, навыками моделирования, анализа и использования формальных методов </w:t>
            </w:r>
            <w:r w:rsidRPr="007B1901">
              <w:rPr>
                <w:rFonts w:ascii="Times New Roman" w:hAnsi="Times New Roman" w:cs="Times New Roman"/>
                <w:sz w:val="24"/>
              </w:rPr>
              <w:lastRenderedPageBreak/>
              <w:t>конструирования программного обеспечения.</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FA7979" w:rsidRPr="007B1901" w:rsidRDefault="00C85FCA">
            <w:pPr>
              <w:widowControl w:val="0"/>
              <w:tabs>
                <w:tab w:val="left" w:pos="540"/>
              </w:tabs>
              <w:rPr>
                <w:rFonts w:ascii="Times New Roman" w:hAnsi="Times New Roman" w:cs="Times New Roman"/>
                <w:bCs/>
                <w:sz w:val="24"/>
              </w:rPr>
            </w:pPr>
            <w:r w:rsidRPr="007B1901">
              <w:rPr>
                <w:rFonts w:ascii="Times New Roman" w:hAnsi="Times New Roman" w:cs="Times New Roman"/>
                <w:b/>
                <w:sz w:val="24"/>
              </w:rPr>
              <w:lastRenderedPageBreak/>
              <w:t>знать</w:t>
            </w:r>
            <w:r w:rsidRPr="007B1901">
              <w:rPr>
                <w:rFonts w:ascii="Times New Roman" w:hAnsi="Times New Roman" w:cs="Times New Roman"/>
                <w:bCs/>
                <w:sz w:val="24"/>
              </w:rPr>
              <w:t>: основные бизнес-процессы, основные методики анализа бизнес- процессов, методы управления при проведении реинжиниринга;</w:t>
            </w:r>
          </w:p>
          <w:p w:rsidR="00FA7979" w:rsidRPr="007B1901" w:rsidRDefault="00C85FCA">
            <w:pPr>
              <w:widowControl w:val="0"/>
              <w:tabs>
                <w:tab w:val="left" w:pos="540"/>
              </w:tabs>
              <w:rPr>
                <w:rFonts w:ascii="Times New Roman" w:hAnsi="Times New Roman" w:cs="Times New Roman"/>
                <w:bCs/>
                <w:sz w:val="24"/>
              </w:rPr>
            </w:pPr>
            <w:r w:rsidRPr="007B1901">
              <w:rPr>
                <w:rFonts w:ascii="Times New Roman" w:hAnsi="Times New Roman" w:cs="Times New Roman"/>
                <w:b/>
                <w:sz w:val="24"/>
              </w:rPr>
              <w:t>уметь</w:t>
            </w:r>
            <w:r w:rsidRPr="007B1901">
              <w:rPr>
                <w:rFonts w:ascii="Times New Roman" w:hAnsi="Times New Roman" w:cs="Times New Roman"/>
                <w:bCs/>
                <w:sz w:val="24"/>
              </w:rPr>
              <w:t>: анализировать бизнес-процессы, обосновывать управленческие решения в предметной области управления проектами.</w:t>
            </w:r>
          </w:p>
          <w:p w:rsidR="00FA7979" w:rsidRPr="007B1901" w:rsidRDefault="00FA7979">
            <w:pPr>
              <w:widowControl w:val="0"/>
              <w:tabs>
                <w:tab w:val="left" w:pos="540"/>
              </w:tabs>
              <w:rPr>
                <w:rFonts w:ascii="Times New Roman" w:hAnsi="Times New Roman" w:cs="Times New Roman"/>
                <w:bCs/>
                <w:sz w:val="24"/>
              </w:rPr>
            </w:pPr>
          </w:p>
          <w:p w:rsidR="00FA7979" w:rsidRPr="007B1901" w:rsidRDefault="00FA7979">
            <w:pPr>
              <w:widowControl w:val="0"/>
              <w:tabs>
                <w:tab w:val="left" w:pos="540"/>
              </w:tabs>
              <w:rPr>
                <w:rFonts w:ascii="Times New Roman" w:hAnsi="Times New Roman" w:cs="Times New Roman"/>
                <w:b/>
                <w:sz w:val="24"/>
              </w:rPr>
            </w:pPr>
          </w:p>
          <w:p w:rsidR="00FA7979" w:rsidRPr="007B1901" w:rsidRDefault="00FA7979">
            <w:pPr>
              <w:widowControl w:val="0"/>
              <w:tabs>
                <w:tab w:val="left" w:pos="540"/>
              </w:tabs>
              <w:rPr>
                <w:rFonts w:ascii="Times New Roman" w:hAnsi="Times New Roman" w:cs="Times New Roman"/>
                <w:b/>
                <w:sz w:val="24"/>
              </w:rPr>
            </w:pPr>
          </w:p>
          <w:p w:rsidR="00FA7979" w:rsidRPr="007B1901" w:rsidRDefault="00FA7979">
            <w:pPr>
              <w:widowControl w:val="0"/>
              <w:tabs>
                <w:tab w:val="left" w:pos="540"/>
              </w:tabs>
              <w:rPr>
                <w:rFonts w:ascii="Times New Roman" w:hAnsi="Times New Roman" w:cs="Times New Roman"/>
                <w:b/>
                <w:sz w:val="24"/>
              </w:rPr>
            </w:pPr>
          </w:p>
          <w:p w:rsidR="00FA7979" w:rsidRPr="007B1901" w:rsidRDefault="00FA7979">
            <w:pPr>
              <w:widowControl w:val="0"/>
              <w:tabs>
                <w:tab w:val="left" w:pos="540"/>
              </w:tabs>
              <w:rPr>
                <w:rFonts w:ascii="Times New Roman" w:hAnsi="Times New Roman" w:cs="Times New Roman"/>
                <w:b/>
                <w:sz w:val="24"/>
              </w:rPr>
            </w:pPr>
          </w:p>
          <w:p w:rsidR="00FA7979" w:rsidRPr="007B1901" w:rsidRDefault="00FA7979">
            <w:pPr>
              <w:widowControl w:val="0"/>
              <w:tabs>
                <w:tab w:val="left" w:pos="540"/>
              </w:tabs>
              <w:rPr>
                <w:rFonts w:ascii="Times New Roman" w:hAnsi="Times New Roman" w:cs="Times New Roman"/>
                <w:b/>
                <w:sz w:val="24"/>
              </w:rPr>
            </w:pPr>
          </w:p>
          <w:p w:rsidR="00FA7979" w:rsidRPr="007B1901" w:rsidRDefault="00FA7979">
            <w:pPr>
              <w:widowControl w:val="0"/>
              <w:tabs>
                <w:tab w:val="left" w:pos="540"/>
              </w:tabs>
              <w:rPr>
                <w:rFonts w:ascii="Times New Roman" w:hAnsi="Times New Roman" w:cs="Times New Roman"/>
                <w:b/>
                <w:sz w:val="24"/>
              </w:rPr>
            </w:pPr>
          </w:p>
          <w:p w:rsidR="00FA7979" w:rsidRPr="007B1901" w:rsidRDefault="00FA7979">
            <w:pPr>
              <w:widowControl w:val="0"/>
              <w:tabs>
                <w:tab w:val="left" w:pos="540"/>
              </w:tabs>
              <w:rPr>
                <w:rFonts w:ascii="Times New Roman" w:hAnsi="Times New Roman" w:cs="Times New Roman"/>
                <w:b/>
                <w:sz w:val="24"/>
              </w:rPr>
            </w:pPr>
          </w:p>
          <w:p w:rsidR="007B1901" w:rsidRDefault="007B1901">
            <w:pPr>
              <w:widowControl w:val="0"/>
              <w:tabs>
                <w:tab w:val="left" w:pos="540"/>
              </w:tabs>
              <w:rPr>
                <w:rFonts w:ascii="Times New Roman" w:hAnsi="Times New Roman" w:cs="Times New Roman"/>
                <w:b/>
                <w:sz w:val="24"/>
              </w:rPr>
            </w:pPr>
          </w:p>
          <w:p w:rsidR="007B1901" w:rsidRDefault="007B1901">
            <w:pPr>
              <w:widowControl w:val="0"/>
              <w:tabs>
                <w:tab w:val="left" w:pos="540"/>
              </w:tabs>
              <w:rPr>
                <w:rFonts w:ascii="Times New Roman" w:hAnsi="Times New Roman" w:cs="Times New Roman"/>
                <w:b/>
                <w:sz w:val="24"/>
              </w:rPr>
            </w:pPr>
          </w:p>
          <w:p w:rsidR="007B1901" w:rsidRDefault="007B1901">
            <w:pPr>
              <w:widowControl w:val="0"/>
              <w:tabs>
                <w:tab w:val="left" w:pos="540"/>
              </w:tabs>
              <w:rPr>
                <w:rFonts w:ascii="Times New Roman" w:hAnsi="Times New Roman" w:cs="Times New Roman"/>
                <w:b/>
                <w:sz w:val="24"/>
              </w:rPr>
            </w:pPr>
          </w:p>
          <w:p w:rsidR="00FA7979" w:rsidRPr="007B1901" w:rsidRDefault="00C85FCA">
            <w:pPr>
              <w:widowControl w:val="0"/>
              <w:tabs>
                <w:tab w:val="left" w:pos="540"/>
              </w:tabs>
              <w:rPr>
                <w:rFonts w:ascii="Times New Roman" w:hAnsi="Times New Roman" w:cs="Times New Roman"/>
                <w:bCs/>
                <w:sz w:val="24"/>
              </w:rPr>
            </w:pPr>
            <w:r w:rsidRPr="007B1901">
              <w:rPr>
                <w:rFonts w:ascii="Times New Roman" w:hAnsi="Times New Roman" w:cs="Times New Roman"/>
                <w:b/>
                <w:sz w:val="24"/>
              </w:rPr>
              <w:t>знать</w:t>
            </w:r>
            <w:r w:rsidRPr="007B1901">
              <w:rPr>
                <w:rFonts w:ascii="Times New Roman" w:hAnsi="Times New Roman" w:cs="Times New Roman"/>
                <w:bCs/>
                <w:sz w:val="24"/>
              </w:rPr>
              <w:t>: методики планирования проекта, проектирования систем;</w:t>
            </w:r>
          </w:p>
          <w:p w:rsidR="00FA7979" w:rsidRPr="007B1901" w:rsidRDefault="00C85FCA">
            <w:pPr>
              <w:widowControl w:val="0"/>
              <w:tabs>
                <w:tab w:val="left" w:pos="540"/>
              </w:tabs>
              <w:rPr>
                <w:rFonts w:ascii="Times New Roman" w:hAnsi="Times New Roman" w:cs="Times New Roman"/>
                <w:bCs/>
                <w:sz w:val="24"/>
              </w:rPr>
            </w:pPr>
            <w:r w:rsidRPr="007B1901">
              <w:rPr>
                <w:rFonts w:ascii="Times New Roman" w:hAnsi="Times New Roman" w:cs="Times New Roman"/>
                <w:b/>
                <w:sz w:val="24"/>
              </w:rPr>
              <w:t>уметь</w:t>
            </w:r>
            <w:r w:rsidRPr="007B1901">
              <w:rPr>
                <w:rFonts w:ascii="Times New Roman" w:hAnsi="Times New Roman" w:cs="Times New Roman"/>
                <w:bCs/>
                <w:sz w:val="24"/>
              </w:rPr>
              <w:t>: проводить мониторинг выполнения проекта с целью внедрения инноваций и проведения организационных изменений, включая внедрение информационных систем управления.</w:t>
            </w:r>
          </w:p>
          <w:p w:rsidR="00FA7979" w:rsidRPr="007B1901" w:rsidRDefault="00FA7979">
            <w:pPr>
              <w:widowControl w:val="0"/>
              <w:jc w:val="both"/>
              <w:rPr>
                <w:rFonts w:ascii="Times New Roman" w:hAnsi="Times New Roman" w:cs="Times New Roman"/>
                <w:b/>
                <w:sz w:val="24"/>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FA7979" w:rsidRPr="007B1901" w:rsidRDefault="00C85FCA">
            <w:pPr>
              <w:widowControl w:val="0"/>
              <w:tabs>
                <w:tab w:val="left" w:pos="540"/>
              </w:tabs>
              <w:contextualSpacing/>
              <w:rPr>
                <w:rFonts w:ascii="Times New Roman" w:hAnsi="Times New Roman" w:cs="Times New Roman"/>
                <w:b/>
                <w:sz w:val="24"/>
              </w:rPr>
            </w:pPr>
            <w:r w:rsidRPr="007B1901">
              <w:rPr>
                <w:rFonts w:ascii="Times New Roman" w:hAnsi="Times New Roman" w:cs="Times New Roman"/>
                <w:b/>
                <w:sz w:val="24"/>
              </w:rPr>
              <w:lastRenderedPageBreak/>
              <w:t>Задание 1.</w:t>
            </w:r>
          </w:p>
          <w:p w:rsidR="00FA7979" w:rsidRPr="007B1901" w:rsidRDefault="00C85FCA">
            <w:pPr>
              <w:widowControl w:val="0"/>
              <w:tabs>
                <w:tab w:val="left" w:pos="540"/>
              </w:tabs>
              <w:contextualSpacing/>
              <w:rPr>
                <w:rFonts w:ascii="Times New Roman" w:hAnsi="Times New Roman" w:cs="Times New Roman"/>
                <w:sz w:val="24"/>
              </w:rPr>
            </w:pPr>
            <w:r w:rsidRPr="007B1901">
              <w:rPr>
                <w:rFonts w:ascii="Times New Roman" w:hAnsi="Times New Roman" w:cs="Times New Roman"/>
                <w:sz w:val="24"/>
              </w:rPr>
              <w:t>Перечислите основные методы проектного менеджмента, которые могут использоваться в рамках управления проектами совершенствования операционной деятельности компании (на примере технологической компании, осуществляющей разработку систем адаптивного обучения). Раскройте содержание и опишите порядок применения метода освоенного объема при управлении стоимостью проектов.</w:t>
            </w:r>
          </w:p>
          <w:p w:rsidR="00FA7979" w:rsidRPr="007B1901" w:rsidRDefault="00FA7979">
            <w:pPr>
              <w:widowControl w:val="0"/>
              <w:tabs>
                <w:tab w:val="left" w:pos="540"/>
              </w:tabs>
              <w:contextualSpacing/>
              <w:rPr>
                <w:rFonts w:ascii="Times New Roman" w:hAnsi="Times New Roman" w:cs="Times New Roman"/>
                <w:b/>
                <w:sz w:val="24"/>
              </w:rPr>
            </w:pPr>
          </w:p>
          <w:p w:rsidR="00FA7979" w:rsidRPr="007B1901" w:rsidRDefault="00C85FCA">
            <w:pPr>
              <w:widowControl w:val="0"/>
              <w:tabs>
                <w:tab w:val="left" w:pos="540"/>
              </w:tabs>
              <w:contextualSpacing/>
              <w:rPr>
                <w:rFonts w:ascii="Times New Roman" w:hAnsi="Times New Roman" w:cs="Times New Roman"/>
                <w:b/>
                <w:sz w:val="24"/>
              </w:rPr>
            </w:pPr>
            <w:r w:rsidRPr="007B1901">
              <w:rPr>
                <w:rFonts w:ascii="Times New Roman" w:hAnsi="Times New Roman" w:cs="Times New Roman"/>
                <w:b/>
                <w:sz w:val="24"/>
              </w:rPr>
              <w:t>Задание 2.</w:t>
            </w:r>
          </w:p>
          <w:p w:rsidR="00FA7979" w:rsidRPr="007B1901" w:rsidRDefault="00C85FCA">
            <w:pPr>
              <w:widowControl w:val="0"/>
              <w:tabs>
                <w:tab w:val="left" w:pos="540"/>
              </w:tabs>
              <w:contextualSpacing/>
              <w:rPr>
                <w:rFonts w:ascii="Times New Roman" w:hAnsi="Times New Roman" w:cs="Times New Roman"/>
                <w:sz w:val="24"/>
              </w:rPr>
            </w:pPr>
            <w:r w:rsidRPr="007B1901">
              <w:rPr>
                <w:rFonts w:ascii="Times New Roman" w:hAnsi="Times New Roman" w:cs="Times New Roman"/>
                <w:sz w:val="24"/>
              </w:rPr>
              <w:t xml:space="preserve">На примере технологической компании, которая разрабатывает и производит интеллектуальные роботы-пылесосы, раскройте содержание управления бизнес-процессами компании. Чем отличается управление текущим функционированием бизнес-процессов от управления совершенствованием бизнес-процессов. Опишите используемые в каждом случае методы и инструменты управления. В каких случаях и как применяются методы анализа операционной деятельности, основанные на использовании диаграмм Парето, диаграмм разброса и диаграмм связей. Каким образом использование перечисленных диаграмм </w:t>
            </w:r>
            <w:r w:rsidRPr="007B1901">
              <w:rPr>
                <w:rFonts w:ascii="Times New Roman" w:hAnsi="Times New Roman" w:cs="Times New Roman"/>
                <w:sz w:val="24"/>
              </w:rPr>
              <w:lastRenderedPageBreak/>
              <w:t>помогает операционным менеджерам принимать правильные решения.</w:t>
            </w:r>
          </w:p>
          <w:p w:rsidR="00FA7979" w:rsidRPr="007B1901" w:rsidRDefault="00FA7979">
            <w:pPr>
              <w:widowControl w:val="0"/>
              <w:tabs>
                <w:tab w:val="left" w:pos="540"/>
              </w:tabs>
              <w:contextualSpacing/>
              <w:rPr>
                <w:rFonts w:ascii="Times New Roman" w:hAnsi="Times New Roman" w:cs="Times New Roman"/>
                <w:b/>
                <w:sz w:val="24"/>
              </w:rPr>
            </w:pPr>
          </w:p>
          <w:p w:rsidR="00FA7979" w:rsidRPr="007B1901" w:rsidRDefault="00C85FCA">
            <w:pPr>
              <w:widowControl w:val="0"/>
              <w:tabs>
                <w:tab w:val="left" w:pos="540"/>
              </w:tabs>
              <w:contextualSpacing/>
              <w:rPr>
                <w:rFonts w:ascii="Times New Roman" w:hAnsi="Times New Roman" w:cs="Times New Roman"/>
                <w:b/>
                <w:sz w:val="24"/>
              </w:rPr>
            </w:pPr>
            <w:r w:rsidRPr="007B1901">
              <w:rPr>
                <w:rFonts w:ascii="Times New Roman" w:hAnsi="Times New Roman" w:cs="Times New Roman"/>
                <w:b/>
                <w:sz w:val="24"/>
              </w:rPr>
              <w:t>Задание 3.</w:t>
            </w:r>
          </w:p>
          <w:p w:rsidR="00FA7979" w:rsidRPr="007B1901" w:rsidRDefault="00C85FCA">
            <w:pPr>
              <w:widowControl w:val="0"/>
              <w:tabs>
                <w:tab w:val="left" w:pos="540"/>
              </w:tabs>
              <w:contextualSpacing/>
              <w:rPr>
                <w:rFonts w:ascii="Times New Roman" w:hAnsi="Times New Roman" w:cs="Times New Roman"/>
                <w:sz w:val="24"/>
              </w:rPr>
            </w:pPr>
            <w:r w:rsidRPr="007B1901">
              <w:rPr>
                <w:rFonts w:ascii="Times New Roman" w:hAnsi="Times New Roman" w:cs="Times New Roman"/>
                <w:sz w:val="24"/>
              </w:rPr>
              <w:t>Компания осуществляет заправку катриджей для принтеров. Клиенты прибывают с интенсивностью три человека в час, а процедура заправки катриджа занимает 15 минут. Прием заказов и заправку катриджей выполняет один человек (специалист по заправке катриджей). Предположив, что входной поток заявок на обслуживание описывается распределением Пуассона, а процесс обслуживания – экспоненциальным распределением, определите: 1) коэффициент загрузки специалиста по заправке катриджей; 2) среднее количество человек в очереди; 3) среднее время ожидания обслуживания.</w:t>
            </w:r>
          </w:p>
          <w:p w:rsidR="00FA7979" w:rsidRPr="007B1901" w:rsidRDefault="00FA7979">
            <w:pPr>
              <w:widowControl w:val="0"/>
              <w:tabs>
                <w:tab w:val="left" w:pos="540"/>
              </w:tabs>
              <w:contextualSpacing/>
              <w:rPr>
                <w:rFonts w:ascii="Times New Roman" w:hAnsi="Times New Roman" w:cs="Times New Roman"/>
                <w:b/>
                <w:sz w:val="24"/>
              </w:rPr>
            </w:pPr>
          </w:p>
          <w:p w:rsidR="00FA7979" w:rsidRPr="007B1901" w:rsidRDefault="00C85FCA">
            <w:pPr>
              <w:widowControl w:val="0"/>
              <w:tabs>
                <w:tab w:val="left" w:pos="540"/>
              </w:tabs>
              <w:contextualSpacing/>
              <w:rPr>
                <w:rFonts w:ascii="Times New Roman" w:hAnsi="Times New Roman" w:cs="Times New Roman"/>
                <w:b/>
                <w:sz w:val="24"/>
              </w:rPr>
            </w:pPr>
            <w:r w:rsidRPr="007B1901">
              <w:rPr>
                <w:rFonts w:ascii="Times New Roman" w:hAnsi="Times New Roman" w:cs="Times New Roman"/>
                <w:b/>
                <w:sz w:val="24"/>
              </w:rPr>
              <w:t>Задание 4.</w:t>
            </w:r>
          </w:p>
          <w:p w:rsidR="00FA7979" w:rsidRPr="007B1901" w:rsidRDefault="00C85FCA">
            <w:pPr>
              <w:widowControl w:val="0"/>
              <w:tabs>
                <w:tab w:val="left" w:pos="540"/>
              </w:tabs>
              <w:contextualSpacing/>
              <w:rPr>
                <w:rFonts w:ascii="Times New Roman" w:hAnsi="Times New Roman" w:cs="Times New Roman"/>
                <w:sz w:val="24"/>
              </w:rPr>
            </w:pPr>
            <w:r w:rsidRPr="007B1901">
              <w:rPr>
                <w:rFonts w:ascii="Times New Roman" w:hAnsi="Times New Roman" w:cs="Times New Roman"/>
                <w:sz w:val="24"/>
              </w:rPr>
              <w:t>Раскройте понятие логистики. Опишите алгоритм осуществления проектирования и измерения эффективности цепи поставок. Какие внешние и внутренние факторы компании влияют на структуру и динамические параметры логистической системы компании.</w:t>
            </w:r>
          </w:p>
          <w:p w:rsidR="00FA7979" w:rsidRPr="007B1901" w:rsidRDefault="00FA7979">
            <w:pPr>
              <w:widowControl w:val="0"/>
              <w:tabs>
                <w:tab w:val="left" w:pos="993"/>
              </w:tabs>
              <w:jc w:val="both"/>
              <w:rPr>
                <w:rFonts w:ascii="Times New Roman" w:hAnsi="Times New Roman" w:cs="Times New Roman"/>
                <w:sz w:val="24"/>
              </w:rPr>
            </w:pPr>
          </w:p>
        </w:tc>
      </w:tr>
    </w:tbl>
    <w:p w:rsidR="00FA7979" w:rsidRDefault="00FA7979">
      <w:pPr>
        <w:spacing w:line="360" w:lineRule="auto"/>
        <w:ind w:firstLine="709"/>
        <w:jc w:val="both"/>
        <w:rPr>
          <w:rFonts w:ascii="Times New Roman" w:hAnsi="Times New Roman" w:cs="Times New Roman"/>
          <w:szCs w:val="28"/>
        </w:rPr>
      </w:pPr>
    </w:p>
    <w:p w:rsidR="00FA7979" w:rsidRDefault="00C85FCA">
      <w:pPr>
        <w:keepNext/>
        <w:keepLines/>
        <w:spacing w:line="360" w:lineRule="auto"/>
        <w:jc w:val="center"/>
        <w:outlineLvl w:val="3"/>
        <w:rPr>
          <w:rFonts w:ascii="Times New Roman" w:hAnsi="Times New Roman" w:cs="Times New Roman"/>
          <w:b/>
          <w:iCs/>
          <w:kern w:val="2"/>
          <w:szCs w:val="28"/>
        </w:rPr>
      </w:pPr>
      <w:r>
        <w:rPr>
          <w:rFonts w:ascii="Times New Roman" w:hAnsi="Times New Roman" w:cs="Times New Roman"/>
          <w:b/>
          <w:iCs/>
          <w:kern w:val="2"/>
          <w:szCs w:val="28"/>
        </w:rPr>
        <w:t>Примерный перечень вопросов к экзамену</w:t>
      </w:r>
    </w:p>
    <w:p w:rsidR="00FA7979" w:rsidRDefault="00C85FCA">
      <w:pPr>
        <w:spacing w:line="360" w:lineRule="auto"/>
        <w:ind w:firstLine="567"/>
        <w:jc w:val="both"/>
        <w:rPr>
          <w:rFonts w:ascii="Times New Roman" w:hAnsi="Times New Roman" w:cs="Times New Roman"/>
          <w:bCs/>
          <w:szCs w:val="28"/>
        </w:rPr>
      </w:pPr>
      <w:r>
        <w:rPr>
          <w:rFonts w:ascii="Times New Roman" w:hAnsi="Times New Roman" w:cs="Times New Roman"/>
          <w:bCs/>
          <w:szCs w:val="28"/>
        </w:rPr>
        <w:t>1. Сущность и задачи теории организации производственных систем.</w:t>
      </w:r>
    </w:p>
    <w:p w:rsidR="00FA7979" w:rsidRDefault="00C85FCA">
      <w:pPr>
        <w:spacing w:line="360" w:lineRule="auto"/>
        <w:ind w:firstLine="567"/>
        <w:jc w:val="both"/>
        <w:rPr>
          <w:rFonts w:ascii="Times New Roman" w:hAnsi="Times New Roman" w:cs="Times New Roman"/>
          <w:bCs/>
          <w:szCs w:val="28"/>
        </w:rPr>
      </w:pPr>
      <w:r>
        <w:rPr>
          <w:rFonts w:ascii="Times New Roman" w:hAnsi="Times New Roman" w:cs="Times New Roman"/>
          <w:bCs/>
          <w:szCs w:val="28"/>
        </w:rPr>
        <w:t>2. Основные понятия и определения теории организации производственных систем.</w:t>
      </w:r>
    </w:p>
    <w:p w:rsidR="00FA7979" w:rsidRDefault="00C85FCA">
      <w:pPr>
        <w:spacing w:line="360" w:lineRule="auto"/>
        <w:ind w:firstLine="567"/>
        <w:jc w:val="both"/>
        <w:rPr>
          <w:rFonts w:ascii="Times New Roman" w:hAnsi="Times New Roman" w:cs="Times New Roman"/>
          <w:bCs/>
          <w:szCs w:val="28"/>
        </w:rPr>
      </w:pPr>
      <w:r>
        <w:rPr>
          <w:rFonts w:ascii="Times New Roman" w:hAnsi="Times New Roman" w:cs="Times New Roman"/>
          <w:bCs/>
          <w:szCs w:val="28"/>
        </w:rPr>
        <w:t>3. История развития теории и практики организации производственных систем.</w:t>
      </w:r>
    </w:p>
    <w:p w:rsidR="00FA7979" w:rsidRDefault="00C85FCA">
      <w:pPr>
        <w:spacing w:line="360" w:lineRule="auto"/>
        <w:ind w:firstLine="567"/>
        <w:jc w:val="both"/>
        <w:rPr>
          <w:rFonts w:ascii="Times New Roman" w:hAnsi="Times New Roman" w:cs="Times New Roman"/>
          <w:bCs/>
          <w:szCs w:val="28"/>
        </w:rPr>
      </w:pPr>
      <w:r>
        <w:rPr>
          <w:rFonts w:ascii="Times New Roman" w:hAnsi="Times New Roman" w:cs="Times New Roman"/>
          <w:bCs/>
          <w:szCs w:val="28"/>
        </w:rPr>
        <w:t>4.Методические особенности и роль системного подхода в теории организации производственных систем.</w:t>
      </w:r>
    </w:p>
    <w:p w:rsidR="00FA7979" w:rsidRDefault="00C85FCA">
      <w:pPr>
        <w:spacing w:line="360" w:lineRule="auto"/>
        <w:ind w:firstLine="567"/>
        <w:jc w:val="both"/>
        <w:rPr>
          <w:rFonts w:ascii="Times New Roman" w:hAnsi="Times New Roman" w:cs="Times New Roman"/>
          <w:bCs/>
          <w:szCs w:val="28"/>
        </w:rPr>
      </w:pPr>
      <w:r>
        <w:rPr>
          <w:rFonts w:ascii="Times New Roman" w:hAnsi="Times New Roman" w:cs="Times New Roman"/>
          <w:bCs/>
          <w:szCs w:val="28"/>
        </w:rPr>
        <w:t>5. Системный анализ и области его применения в теории организации производственных систем.</w:t>
      </w:r>
    </w:p>
    <w:p w:rsidR="00FA7979" w:rsidRDefault="00C85FCA">
      <w:pPr>
        <w:spacing w:line="360" w:lineRule="auto"/>
        <w:ind w:firstLine="567"/>
        <w:jc w:val="both"/>
        <w:rPr>
          <w:rFonts w:ascii="Times New Roman" w:hAnsi="Times New Roman" w:cs="Times New Roman"/>
          <w:bCs/>
          <w:szCs w:val="28"/>
        </w:rPr>
      </w:pPr>
      <w:r>
        <w:rPr>
          <w:rFonts w:ascii="Times New Roman" w:hAnsi="Times New Roman" w:cs="Times New Roman"/>
          <w:bCs/>
          <w:szCs w:val="28"/>
        </w:rPr>
        <w:t>6.Сущность и компоненты производственных систем.</w:t>
      </w:r>
    </w:p>
    <w:p w:rsidR="00FA7979" w:rsidRDefault="00C85FCA">
      <w:pPr>
        <w:spacing w:line="360" w:lineRule="auto"/>
        <w:ind w:firstLine="567"/>
        <w:jc w:val="both"/>
        <w:rPr>
          <w:rFonts w:ascii="Times New Roman" w:hAnsi="Times New Roman" w:cs="Times New Roman"/>
          <w:bCs/>
          <w:szCs w:val="28"/>
        </w:rPr>
      </w:pPr>
      <w:r>
        <w:rPr>
          <w:rFonts w:ascii="Times New Roman" w:hAnsi="Times New Roman" w:cs="Times New Roman"/>
          <w:bCs/>
          <w:szCs w:val="28"/>
        </w:rPr>
        <w:t>7.Классификационные особенности производственных систем.</w:t>
      </w:r>
    </w:p>
    <w:p w:rsidR="00FA7979" w:rsidRDefault="00C85FCA">
      <w:pPr>
        <w:spacing w:line="360" w:lineRule="auto"/>
        <w:ind w:firstLine="567"/>
        <w:jc w:val="both"/>
        <w:rPr>
          <w:rFonts w:ascii="Times New Roman" w:hAnsi="Times New Roman" w:cs="Times New Roman"/>
          <w:bCs/>
          <w:szCs w:val="28"/>
        </w:rPr>
      </w:pPr>
      <w:r>
        <w:rPr>
          <w:rFonts w:ascii="Times New Roman" w:hAnsi="Times New Roman" w:cs="Times New Roman"/>
          <w:bCs/>
          <w:szCs w:val="28"/>
        </w:rPr>
        <w:t>8.Основные состояния производственных систем.</w:t>
      </w:r>
    </w:p>
    <w:p w:rsidR="00FA7979" w:rsidRDefault="00C85FCA">
      <w:pPr>
        <w:spacing w:line="360" w:lineRule="auto"/>
        <w:ind w:firstLine="567"/>
        <w:jc w:val="both"/>
        <w:rPr>
          <w:rFonts w:ascii="Times New Roman" w:hAnsi="Times New Roman" w:cs="Times New Roman"/>
          <w:bCs/>
          <w:szCs w:val="28"/>
        </w:rPr>
      </w:pPr>
      <w:r>
        <w:rPr>
          <w:rFonts w:ascii="Times New Roman" w:hAnsi="Times New Roman" w:cs="Times New Roman"/>
          <w:bCs/>
          <w:szCs w:val="28"/>
        </w:rPr>
        <w:lastRenderedPageBreak/>
        <w:t>9.Основные свойства производственных систем.</w:t>
      </w:r>
    </w:p>
    <w:p w:rsidR="00FA7979" w:rsidRDefault="00C85FCA">
      <w:pPr>
        <w:spacing w:line="360" w:lineRule="auto"/>
        <w:ind w:firstLine="567"/>
        <w:jc w:val="both"/>
        <w:rPr>
          <w:rFonts w:ascii="Times New Roman" w:hAnsi="Times New Roman" w:cs="Times New Roman"/>
          <w:bCs/>
          <w:szCs w:val="28"/>
        </w:rPr>
      </w:pPr>
      <w:r>
        <w:rPr>
          <w:rFonts w:ascii="Times New Roman" w:hAnsi="Times New Roman" w:cs="Times New Roman"/>
          <w:bCs/>
          <w:szCs w:val="28"/>
        </w:rPr>
        <w:t>10.Ресурсный состав производственной системы.</w:t>
      </w:r>
    </w:p>
    <w:p w:rsidR="00FA7979" w:rsidRDefault="00C85FCA">
      <w:pPr>
        <w:spacing w:line="360" w:lineRule="auto"/>
        <w:ind w:firstLine="567"/>
        <w:jc w:val="both"/>
        <w:rPr>
          <w:rFonts w:ascii="Times New Roman" w:hAnsi="Times New Roman" w:cs="Times New Roman"/>
          <w:bCs/>
          <w:szCs w:val="28"/>
        </w:rPr>
      </w:pPr>
      <w:r>
        <w:rPr>
          <w:rFonts w:ascii="Times New Roman" w:hAnsi="Times New Roman" w:cs="Times New Roman"/>
          <w:bCs/>
          <w:szCs w:val="28"/>
        </w:rPr>
        <w:t>11.Элементы производственного потенциала производственной системы.</w:t>
      </w:r>
    </w:p>
    <w:p w:rsidR="00FA7979" w:rsidRDefault="00C85FCA">
      <w:pPr>
        <w:spacing w:line="360" w:lineRule="auto"/>
        <w:ind w:firstLine="567"/>
        <w:jc w:val="both"/>
        <w:rPr>
          <w:rFonts w:ascii="Times New Roman" w:hAnsi="Times New Roman" w:cs="Times New Roman"/>
          <w:bCs/>
          <w:szCs w:val="28"/>
        </w:rPr>
      </w:pPr>
      <w:r>
        <w:rPr>
          <w:rFonts w:ascii="Times New Roman" w:hAnsi="Times New Roman" w:cs="Times New Roman"/>
          <w:bCs/>
          <w:szCs w:val="28"/>
        </w:rPr>
        <w:t>12.Организационные и ресурсные особенности отраслевых производственных систем.</w:t>
      </w:r>
    </w:p>
    <w:p w:rsidR="00FA7979" w:rsidRDefault="00C85FCA">
      <w:pPr>
        <w:spacing w:line="360" w:lineRule="auto"/>
        <w:ind w:firstLine="567"/>
        <w:jc w:val="both"/>
        <w:rPr>
          <w:rFonts w:ascii="Times New Roman" w:hAnsi="Times New Roman" w:cs="Times New Roman"/>
          <w:bCs/>
          <w:szCs w:val="28"/>
        </w:rPr>
      </w:pPr>
      <w:r>
        <w:rPr>
          <w:rFonts w:ascii="Times New Roman" w:hAnsi="Times New Roman" w:cs="Times New Roman"/>
          <w:bCs/>
          <w:szCs w:val="28"/>
        </w:rPr>
        <w:t>13.Закономерности функционирования и развития производственных систем.</w:t>
      </w:r>
    </w:p>
    <w:p w:rsidR="00FA7979" w:rsidRDefault="00C85FCA">
      <w:pPr>
        <w:spacing w:line="360" w:lineRule="auto"/>
        <w:ind w:firstLine="567"/>
        <w:jc w:val="both"/>
        <w:rPr>
          <w:rFonts w:ascii="Times New Roman" w:hAnsi="Times New Roman" w:cs="Times New Roman"/>
          <w:bCs/>
          <w:szCs w:val="28"/>
        </w:rPr>
      </w:pPr>
      <w:r>
        <w:rPr>
          <w:rFonts w:ascii="Times New Roman" w:hAnsi="Times New Roman" w:cs="Times New Roman"/>
          <w:bCs/>
          <w:szCs w:val="28"/>
        </w:rPr>
        <w:t>14. Классификация производственных систем.</w:t>
      </w:r>
    </w:p>
    <w:p w:rsidR="00FA7979" w:rsidRDefault="00C85FCA">
      <w:pPr>
        <w:spacing w:line="360" w:lineRule="auto"/>
        <w:ind w:firstLine="567"/>
        <w:jc w:val="both"/>
        <w:rPr>
          <w:rFonts w:ascii="Times New Roman" w:hAnsi="Times New Roman" w:cs="Times New Roman"/>
          <w:bCs/>
          <w:szCs w:val="28"/>
        </w:rPr>
      </w:pPr>
      <w:r>
        <w:rPr>
          <w:rFonts w:ascii="Times New Roman" w:hAnsi="Times New Roman" w:cs="Times New Roman"/>
          <w:bCs/>
          <w:szCs w:val="28"/>
        </w:rPr>
        <w:t xml:space="preserve">15.Методы повышения производительности труда. </w:t>
      </w:r>
    </w:p>
    <w:p w:rsidR="00FA7979" w:rsidRDefault="00C85FCA">
      <w:pPr>
        <w:spacing w:line="360" w:lineRule="auto"/>
        <w:ind w:firstLine="567"/>
        <w:jc w:val="both"/>
        <w:rPr>
          <w:rFonts w:ascii="Times New Roman" w:hAnsi="Times New Roman" w:cs="Times New Roman"/>
          <w:bCs/>
          <w:szCs w:val="28"/>
        </w:rPr>
      </w:pPr>
      <w:r>
        <w:rPr>
          <w:rFonts w:ascii="Times New Roman" w:hAnsi="Times New Roman" w:cs="Times New Roman"/>
          <w:bCs/>
          <w:szCs w:val="28"/>
        </w:rPr>
        <w:t>16. Описать содержание целей, задач, функций экспериментального производства на каждом из этапов разработки нового продукта: начиная с генерации идей вплоть до коммерческого производства продукта.</w:t>
      </w:r>
    </w:p>
    <w:p w:rsidR="00FA7979" w:rsidRDefault="00C85FCA">
      <w:pPr>
        <w:spacing w:line="360" w:lineRule="auto"/>
        <w:ind w:firstLine="567"/>
        <w:jc w:val="both"/>
        <w:rPr>
          <w:rFonts w:ascii="Times New Roman" w:hAnsi="Times New Roman" w:cs="Times New Roman"/>
          <w:bCs/>
          <w:szCs w:val="28"/>
        </w:rPr>
      </w:pPr>
      <w:r>
        <w:rPr>
          <w:rFonts w:ascii="Times New Roman" w:hAnsi="Times New Roman" w:cs="Times New Roman"/>
          <w:bCs/>
          <w:szCs w:val="28"/>
        </w:rPr>
        <w:t>17. Процессы и процедуры в структуре стандартов качества. Базовые практические подходы к реализации требований стандартов качества.</w:t>
      </w:r>
    </w:p>
    <w:p w:rsidR="00FA7979" w:rsidRDefault="00C85FCA">
      <w:pPr>
        <w:spacing w:line="360" w:lineRule="auto"/>
        <w:ind w:firstLine="567"/>
        <w:jc w:val="both"/>
        <w:rPr>
          <w:rFonts w:ascii="Times New Roman" w:hAnsi="Times New Roman" w:cs="Times New Roman"/>
          <w:bCs/>
          <w:szCs w:val="28"/>
        </w:rPr>
      </w:pPr>
      <w:r>
        <w:rPr>
          <w:rFonts w:ascii="Times New Roman" w:hAnsi="Times New Roman" w:cs="Times New Roman"/>
          <w:bCs/>
          <w:szCs w:val="28"/>
        </w:rPr>
        <w:t>18. Понятие о бережливом производстве и его роль в современном управлении. Концептуальные аспекты LEAN-production. Оценка производительности элементов производственных систем</w:t>
      </w:r>
    </w:p>
    <w:p w:rsidR="00FA7979" w:rsidRDefault="00C85FCA">
      <w:pPr>
        <w:spacing w:line="360" w:lineRule="auto"/>
        <w:ind w:firstLine="567"/>
        <w:jc w:val="both"/>
        <w:rPr>
          <w:rFonts w:ascii="Times New Roman" w:hAnsi="Times New Roman" w:cs="Times New Roman"/>
          <w:bCs/>
          <w:szCs w:val="28"/>
        </w:rPr>
      </w:pPr>
      <w:r>
        <w:rPr>
          <w:rFonts w:ascii="Times New Roman" w:hAnsi="Times New Roman" w:cs="Times New Roman"/>
          <w:bCs/>
          <w:szCs w:val="28"/>
        </w:rPr>
        <w:t>19. Что представляют собой применяемые в планировании нормативы и нормы? В чем состоит основное отличие нормативов от норм?</w:t>
      </w:r>
    </w:p>
    <w:p w:rsidR="00FA7979" w:rsidRDefault="00C85FCA">
      <w:pPr>
        <w:spacing w:line="360" w:lineRule="auto"/>
        <w:ind w:firstLine="567"/>
        <w:jc w:val="both"/>
        <w:rPr>
          <w:rFonts w:ascii="Times New Roman" w:hAnsi="Times New Roman" w:cs="Times New Roman"/>
          <w:bCs/>
          <w:szCs w:val="28"/>
        </w:rPr>
      </w:pPr>
      <w:r>
        <w:rPr>
          <w:rFonts w:ascii="Times New Roman" w:hAnsi="Times New Roman" w:cs="Times New Roman"/>
          <w:bCs/>
          <w:szCs w:val="28"/>
        </w:rPr>
        <w:t>20. Что представляют собой сетевые методы планирования? Чем отличаются сетевые графики от линейных?</w:t>
      </w:r>
    </w:p>
    <w:p w:rsidR="00FA7979" w:rsidRDefault="00C85FCA">
      <w:pPr>
        <w:spacing w:line="360" w:lineRule="auto"/>
        <w:ind w:firstLine="567"/>
        <w:jc w:val="both"/>
        <w:rPr>
          <w:rFonts w:ascii="Times New Roman" w:hAnsi="Times New Roman" w:cs="Times New Roman"/>
          <w:bCs/>
          <w:szCs w:val="28"/>
        </w:rPr>
      </w:pPr>
      <w:r>
        <w:rPr>
          <w:rFonts w:ascii="Times New Roman" w:hAnsi="Times New Roman" w:cs="Times New Roman"/>
          <w:bCs/>
          <w:szCs w:val="28"/>
        </w:rPr>
        <w:t>21. Какие стратегические и тактические задачи помогают решать системы сетевого планирования? Что служит основным плановым документом в этих системах?</w:t>
      </w:r>
    </w:p>
    <w:p w:rsidR="00FA7979" w:rsidRDefault="00C85FCA">
      <w:pPr>
        <w:spacing w:line="360" w:lineRule="auto"/>
        <w:ind w:firstLine="567"/>
        <w:jc w:val="both"/>
        <w:rPr>
          <w:rFonts w:ascii="Times New Roman" w:hAnsi="Times New Roman" w:cs="Times New Roman"/>
          <w:bCs/>
          <w:szCs w:val="28"/>
        </w:rPr>
      </w:pPr>
      <w:r>
        <w:rPr>
          <w:rFonts w:ascii="Times New Roman" w:hAnsi="Times New Roman" w:cs="Times New Roman"/>
          <w:bCs/>
          <w:szCs w:val="28"/>
        </w:rPr>
        <w:t>22. Что служит основой планирования производства продукции на современном предприятии? С какими видами деятельности связано планирование?</w:t>
      </w:r>
    </w:p>
    <w:p w:rsidR="00FA7979" w:rsidRDefault="00C85FCA">
      <w:pPr>
        <w:spacing w:line="360" w:lineRule="auto"/>
        <w:ind w:firstLine="567"/>
        <w:jc w:val="both"/>
        <w:rPr>
          <w:rFonts w:ascii="Times New Roman" w:hAnsi="Times New Roman" w:cs="Times New Roman"/>
          <w:bCs/>
          <w:szCs w:val="28"/>
        </w:rPr>
      </w:pPr>
      <w:r>
        <w:rPr>
          <w:rFonts w:ascii="Times New Roman" w:hAnsi="Times New Roman" w:cs="Times New Roman"/>
          <w:bCs/>
          <w:szCs w:val="28"/>
        </w:rPr>
        <w:t>23. Какие показатели содержатся в годовом плане производства? Как взаимодействует система плановых</w:t>
      </w:r>
    </w:p>
    <w:p w:rsidR="00FA7979" w:rsidRDefault="00C85FCA">
      <w:pPr>
        <w:spacing w:line="360" w:lineRule="auto"/>
        <w:ind w:firstLine="567"/>
        <w:jc w:val="both"/>
        <w:rPr>
          <w:rFonts w:ascii="Times New Roman" w:hAnsi="Times New Roman" w:cs="Times New Roman"/>
          <w:bCs/>
          <w:szCs w:val="28"/>
        </w:rPr>
      </w:pPr>
      <w:r>
        <w:rPr>
          <w:rFonts w:ascii="Times New Roman" w:hAnsi="Times New Roman" w:cs="Times New Roman"/>
          <w:bCs/>
          <w:szCs w:val="28"/>
        </w:rPr>
        <w:t>показателей?</w:t>
      </w:r>
    </w:p>
    <w:p w:rsidR="00FA7979" w:rsidRDefault="00C85FCA">
      <w:pPr>
        <w:spacing w:line="360" w:lineRule="auto"/>
        <w:ind w:firstLine="567"/>
        <w:jc w:val="both"/>
        <w:rPr>
          <w:rFonts w:ascii="Times New Roman" w:hAnsi="Times New Roman" w:cs="Times New Roman"/>
          <w:bCs/>
          <w:szCs w:val="28"/>
        </w:rPr>
      </w:pPr>
      <w:r>
        <w:rPr>
          <w:rFonts w:ascii="Times New Roman" w:hAnsi="Times New Roman" w:cs="Times New Roman"/>
          <w:bCs/>
          <w:szCs w:val="28"/>
        </w:rPr>
        <w:t>24. Как определить среднегодовую производственную мощность предприятия? Как ее повысить?</w:t>
      </w:r>
    </w:p>
    <w:p w:rsidR="00FA7979" w:rsidRDefault="00C85FCA">
      <w:pPr>
        <w:spacing w:line="360" w:lineRule="auto"/>
        <w:ind w:firstLine="567"/>
        <w:jc w:val="both"/>
        <w:rPr>
          <w:rFonts w:ascii="Times New Roman" w:hAnsi="Times New Roman" w:cs="Times New Roman"/>
          <w:bCs/>
          <w:szCs w:val="28"/>
        </w:rPr>
      </w:pPr>
      <w:r>
        <w:rPr>
          <w:rFonts w:ascii="Times New Roman" w:hAnsi="Times New Roman" w:cs="Times New Roman"/>
          <w:bCs/>
          <w:szCs w:val="28"/>
        </w:rPr>
        <w:lastRenderedPageBreak/>
        <w:t xml:space="preserve">25. Экономико-математическое моделирование производственных систем. </w:t>
      </w:r>
    </w:p>
    <w:p w:rsidR="00FA7979" w:rsidRDefault="00C85FCA">
      <w:pPr>
        <w:spacing w:line="360" w:lineRule="auto"/>
        <w:ind w:firstLine="567"/>
        <w:jc w:val="both"/>
        <w:rPr>
          <w:rFonts w:ascii="Times New Roman" w:hAnsi="Times New Roman" w:cs="Times New Roman"/>
          <w:bCs/>
          <w:szCs w:val="28"/>
        </w:rPr>
      </w:pPr>
      <w:r>
        <w:rPr>
          <w:rFonts w:ascii="Times New Roman" w:hAnsi="Times New Roman" w:cs="Times New Roman"/>
          <w:bCs/>
          <w:szCs w:val="28"/>
        </w:rPr>
        <w:t xml:space="preserve">26. Методы исследования производственных систем. </w:t>
      </w:r>
    </w:p>
    <w:p w:rsidR="00FA7979" w:rsidRDefault="00C85FCA">
      <w:pPr>
        <w:spacing w:line="360" w:lineRule="auto"/>
        <w:ind w:firstLine="567"/>
        <w:jc w:val="both"/>
        <w:rPr>
          <w:rFonts w:ascii="Times New Roman" w:hAnsi="Times New Roman" w:cs="Times New Roman"/>
          <w:bCs/>
          <w:szCs w:val="28"/>
        </w:rPr>
      </w:pPr>
      <w:r>
        <w:rPr>
          <w:rFonts w:ascii="Times New Roman" w:hAnsi="Times New Roman" w:cs="Times New Roman"/>
          <w:bCs/>
          <w:szCs w:val="28"/>
        </w:rPr>
        <w:t>27.Критерии оптимизации и показатели эффективности в системах моделирования производственных систем.</w:t>
      </w:r>
    </w:p>
    <w:p w:rsidR="00FA7979" w:rsidRDefault="00FA7979">
      <w:pPr>
        <w:spacing w:line="360" w:lineRule="auto"/>
        <w:rPr>
          <w:rFonts w:ascii="Times New Roman" w:hAnsi="Times New Roman" w:cs="Times New Roman"/>
          <w:b/>
          <w:bCs/>
          <w:szCs w:val="28"/>
        </w:rPr>
      </w:pPr>
    </w:p>
    <w:p w:rsidR="00FA7979" w:rsidRDefault="00C85FCA">
      <w:pPr>
        <w:tabs>
          <w:tab w:val="left" w:pos="0"/>
        </w:tabs>
        <w:spacing w:line="360" w:lineRule="auto"/>
        <w:jc w:val="center"/>
        <w:rPr>
          <w:rFonts w:ascii="Times New Roman" w:hAnsi="Times New Roman" w:cs="Times New Roman"/>
          <w:b/>
          <w:szCs w:val="28"/>
        </w:rPr>
      </w:pPr>
      <w:r>
        <w:rPr>
          <w:rFonts w:ascii="Times New Roman" w:hAnsi="Times New Roman" w:cs="Times New Roman"/>
          <w:b/>
          <w:szCs w:val="28"/>
        </w:rPr>
        <w:t>Пример экзаменационного билета</w:t>
      </w:r>
    </w:p>
    <w:p w:rsidR="00FA7979" w:rsidRDefault="00C85FCA">
      <w:pPr>
        <w:jc w:val="center"/>
        <w:rPr>
          <w:rFonts w:ascii="Times New Roman" w:eastAsia="SimSun" w:hAnsi="Times New Roman"/>
          <w:b/>
          <w:bCs/>
          <w:sz w:val="24"/>
        </w:rPr>
      </w:pPr>
      <w:r>
        <w:rPr>
          <w:rFonts w:ascii="Times New Roman" w:eastAsia="SimSun" w:hAnsi="Times New Roman"/>
          <w:b/>
          <w:bCs/>
          <w:sz w:val="24"/>
        </w:rPr>
        <w:t>Федеральное государственное образовательное бюджетное учреждение</w:t>
      </w:r>
    </w:p>
    <w:p w:rsidR="00FA7979" w:rsidRDefault="00C85FCA">
      <w:pPr>
        <w:ind w:left="360"/>
        <w:jc w:val="center"/>
        <w:rPr>
          <w:rFonts w:ascii="Times New Roman" w:eastAsia="SimSun" w:hAnsi="Times New Roman"/>
          <w:b/>
          <w:bCs/>
          <w:sz w:val="24"/>
        </w:rPr>
      </w:pPr>
      <w:r>
        <w:rPr>
          <w:rFonts w:ascii="Times New Roman" w:eastAsia="SimSun" w:hAnsi="Times New Roman"/>
          <w:b/>
          <w:sz w:val="24"/>
        </w:rPr>
        <w:t>высшего образования</w:t>
      </w:r>
    </w:p>
    <w:p w:rsidR="00FA7979" w:rsidRDefault="00C85FCA">
      <w:pPr>
        <w:jc w:val="center"/>
        <w:rPr>
          <w:rFonts w:ascii="Times New Roman" w:eastAsia="SimSun" w:hAnsi="Times New Roman"/>
          <w:b/>
          <w:bCs/>
          <w:sz w:val="24"/>
          <w:lang w:eastAsia="zh-CN"/>
        </w:rPr>
      </w:pPr>
      <w:r>
        <w:rPr>
          <w:rFonts w:ascii="Times New Roman" w:eastAsia="SimSun" w:hAnsi="Times New Roman"/>
          <w:b/>
          <w:bCs/>
          <w:sz w:val="24"/>
          <w:lang w:eastAsia="zh-CN"/>
        </w:rPr>
        <w:t xml:space="preserve">«ФИНАНСОВЫЙ УНИВЕРСИТЕТ ПРИ ПРАВИТЕЛЬСТВЕ </w:t>
      </w:r>
    </w:p>
    <w:p w:rsidR="00FA7979" w:rsidRDefault="00C85FCA">
      <w:pPr>
        <w:jc w:val="center"/>
        <w:rPr>
          <w:rFonts w:ascii="Times New Roman" w:eastAsia="SimSun" w:hAnsi="Times New Roman"/>
          <w:b/>
          <w:bCs/>
          <w:sz w:val="24"/>
          <w:lang w:eastAsia="zh-CN"/>
        </w:rPr>
      </w:pPr>
      <w:r>
        <w:rPr>
          <w:rFonts w:ascii="Times New Roman" w:eastAsia="SimSun" w:hAnsi="Times New Roman"/>
          <w:b/>
          <w:bCs/>
          <w:sz w:val="24"/>
          <w:lang w:eastAsia="zh-CN"/>
        </w:rPr>
        <w:t>РОССИЙСКОЙ ФЕДЕРАЦИИ»</w:t>
      </w:r>
    </w:p>
    <w:p w:rsidR="00FA7979" w:rsidRDefault="00C85FCA">
      <w:pPr>
        <w:jc w:val="center"/>
        <w:rPr>
          <w:rFonts w:ascii="Times New Roman" w:eastAsia="SimSun" w:hAnsi="Times New Roman"/>
          <w:b/>
          <w:bCs/>
          <w:sz w:val="24"/>
          <w:lang w:eastAsia="zh-CN"/>
        </w:rPr>
      </w:pPr>
      <w:r>
        <w:rPr>
          <w:rFonts w:ascii="Times New Roman" w:eastAsia="SimSun" w:hAnsi="Times New Roman"/>
          <w:b/>
          <w:bCs/>
          <w:sz w:val="24"/>
          <w:lang w:eastAsia="zh-CN"/>
        </w:rPr>
        <w:t>(Финансовый университет)</w:t>
      </w:r>
    </w:p>
    <w:p w:rsidR="00FA7979" w:rsidRDefault="00FA7979">
      <w:pPr>
        <w:jc w:val="center"/>
        <w:rPr>
          <w:rFonts w:ascii="Times New Roman" w:eastAsia="SimSun" w:hAnsi="Times New Roman"/>
          <w:b/>
          <w:bCs/>
          <w:sz w:val="24"/>
          <w:lang w:eastAsia="zh-CN"/>
        </w:rPr>
      </w:pPr>
    </w:p>
    <w:p w:rsidR="00FA7979" w:rsidRDefault="00C85FCA">
      <w:pPr>
        <w:rPr>
          <w:rFonts w:ascii="Times New Roman" w:eastAsia="SimSun" w:hAnsi="Times New Roman"/>
          <w:bCs/>
          <w:sz w:val="24"/>
          <w:lang w:eastAsia="zh-CN"/>
        </w:rPr>
      </w:pPr>
      <w:r>
        <w:rPr>
          <w:rFonts w:ascii="Times New Roman" w:eastAsia="SimSun" w:hAnsi="Times New Roman"/>
          <w:bCs/>
          <w:sz w:val="24"/>
          <w:lang w:eastAsia="zh-CN"/>
        </w:rPr>
        <w:t>Департамент менеджмента и инноваций</w:t>
      </w:r>
    </w:p>
    <w:p w:rsidR="00FA7979" w:rsidRDefault="00C85FCA">
      <w:pPr>
        <w:rPr>
          <w:rFonts w:ascii="Times New Roman" w:eastAsia="SimSun" w:hAnsi="Times New Roman"/>
          <w:bCs/>
          <w:sz w:val="24"/>
          <w:lang w:eastAsia="zh-CN"/>
        </w:rPr>
      </w:pPr>
      <w:r>
        <w:rPr>
          <w:rFonts w:ascii="Times New Roman" w:eastAsia="SimSun" w:hAnsi="Times New Roman"/>
          <w:bCs/>
          <w:sz w:val="24"/>
          <w:lang w:eastAsia="zh-CN"/>
        </w:rPr>
        <w:t xml:space="preserve">Дисциплина </w:t>
      </w:r>
      <w:r>
        <w:rPr>
          <w:rFonts w:ascii="Times New Roman" w:eastAsia="SimSun" w:hAnsi="Times New Roman" w:cs="Times New Roman"/>
          <w:bCs/>
          <w:sz w:val="24"/>
          <w:lang w:eastAsia="zh-CN"/>
        </w:rPr>
        <w:t>«Операционный менеджмент и производственные системы»</w:t>
      </w:r>
    </w:p>
    <w:p w:rsidR="00FA7979" w:rsidRDefault="00C85FCA">
      <w:pPr>
        <w:rPr>
          <w:rFonts w:ascii="Times New Roman" w:eastAsia="SimSun" w:hAnsi="Times New Roman"/>
          <w:bCs/>
          <w:sz w:val="24"/>
          <w:lang w:eastAsia="zh-CN"/>
        </w:rPr>
      </w:pPr>
      <w:r>
        <w:rPr>
          <w:rFonts w:ascii="Times New Roman" w:eastAsia="SimSun" w:hAnsi="Times New Roman"/>
          <w:bCs/>
          <w:sz w:val="24"/>
          <w:lang w:eastAsia="zh-CN"/>
        </w:rPr>
        <w:t>Факультет «Высшая школа управления»</w:t>
      </w:r>
      <w:r>
        <w:rPr>
          <w:rFonts w:ascii="Times New Roman" w:eastAsia="SimSun" w:hAnsi="Times New Roman"/>
          <w:bCs/>
          <w:sz w:val="24"/>
          <w:lang w:eastAsia="zh-CN"/>
        </w:rPr>
        <w:tab/>
      </w:r>
      <w:r>
        <w:rPr>
          <w:rFonts w:ascii="Times New Roman" w:eastAsia="SimSun" w:hAnsi="Times New Roman"/>
          <w:bCs/>
          <w:sz w:val="24"/>
          <w:lang w:eastAsia="zh-CN"/>
        </w:rPr>
        <w:tab/>
      </w:r>
      <w:r>
        <w:rPr>
          <w:rFonts w:ascii="Times New Roman" w:eastAsia="SimSun" w:hAnsi="Times New Roman"/>
          <w:bCs/>
          <w:sz w:val="24"/>
          <w:lang w:eastAsia="zh-CN"/>
        </w:rPr>
        <w:tab/>
      </w:r>
      <w:r>
        <w:rPr>
          <w:rFonts w:ascii="Times New Roman" w:eastAsia="SimSun" w:hAnsi="Times New Roman"/>
          <w:bCs/>
          <w:sz w:val="24"/>
          <w:lang w:eastAsia="zh-CN"/>
        </w:rPr>
        <w:tab/>
      </w:r>
      <w:r>
        <w:rPr>
          <w:rFonts w:ascii="Times New Roman" w:eastAsia="SimSun" w:hAnsi="Times New Roman"/>
          <w:bCs/>
          <w:sz w:val="24"/>
          <w:lang w:eastAsia="zh-CN"/>
        </w:rPr>
        <w:tab/>
      </w:r>
      <w:r>
        <w:rPr>
          <w:rFonts w:ascii="Times New Roman" w:eastAsia="SimSun" w:hAnsi="Times New Roman"/>
          <w:bCs/>
          <w:sz w:val="24"/>
          <w:lang w:eastAsia="zh-CN"/>
        </w:rPr>
        <w:tab/>
      </w:r>
    </w:p>
    <w:p w:rsidR="00FA7979" w:rsidRDefault="00FA7979">
      <w:pPr>
        <w:rPr>
          <w:rFonts w:ascii="Times New Roman" w:eastAsia="SimSun" w:hAnsi="Times New Roman"/>
          <w:bCs/>
          <w:sz w:val="24"/>
          <w:lang w:eastAsia="zh-CN"/>
        </w:rPr>
      </w:pPr>
    </w:p>
    <w:p w:rsidR="00FA7979" w:rsidRDefault="00FA7979">
      <w:pPr>
        <w:rPr>
          <w:rFonts w:ascii="Times New Roman" w:eastAsia="SimSun" w:hAnsi="Times New Roman"/>
          <w:bCs/>
          <w:sz w:val="24"/>
          <w:lang w:eastAsia="zh-CN"/>
        </w:rPr>
      </w:pPr>
    </w:p>
    <w:p w:rsidR="00FA7979" w:rsidRDefault="00FA7979">
      <w:pPr>
        <w:rPr>
          <w:rFonts w:ascii="Times New Roman" w:eastAsia="SimSun" w:hAnsi="Times New Roman"/>
          <w:bCs/>
          <w:color w:val="FF0000"/>
          <w:szCs w:val="28"/>
          <w:lang w:eastAsia="zh-CN"/>
        </w:rPr>
      </w:pPr>
    </w:p>
    <w:p w:rsidR="00FA7979" w:rsidRDefault="00C85FCA">
      <w:pPr>
        <w:jc w:val="center"/>
        <w:rPr>
          <w:rFonts w:ascii="Times New Roman" w:eastAsia="SimSun" w:hAnsi="Times New Roman"/>
          <w:b/>
          <w:bCs/>
          <w:szCs w:val="28"/>
          <w:lang w:eastAsia="zh-CN"/>
        </w:rPr>
      </w:pPr>
      <w:r>
        <w:rPr>
          <w:rFonts w:ascii="Times New Roman" w:eastAsia="SimSun" w:hAnsi="Times New Roman"/>
          <w:b/>
          <w:bCs/>
          <w:szCs w:val="28"/>
          <w:lang w:eastAsia="zh-CN"/>
        </w:rPr>
        <w:t xml:space="preserve">Экзаменационный билет № </w:t>
      </w:r>
    </w:p>
    <w:p w:rsidR="00FA7979" w:rsidRDefault="00FA7979">
      <w:pPr>
        <w:jc w:val="center"/>
        <w:rPr>
          <w:rFonts w:ascii="Times New Roman" w:eastAsia="SimSun" w:hAnsi="Times New Roman"/>
          <w:b/>
          <w:bCs/>
          <w:szCs w:val="28"/>
          <w:lang w:eastAsia="zh-CN"/>
        </w:rPr>
      </w:pPr>
    </w:p>
    <w:p w:rsidR="00FA7979" w:rsidRDefault="00C85FCA">
      <w:pPr>
        <w:rPr>
          <w:rFonts w:ascii="Times New Roman" w:eastAsia="SimSun" w:hAnsi="Times New Roman"/>
          <w:b/>
          <w:sz w:val="24"/>
          <w:lang w:eastAsia="zh-CN"/>
        </w:rPr>
      </w:pPr>
      <w:r>
        <w:rPr>
          <w:rFonts w:ascii="Times New Roman" w:eastAsia="SimSun" w:hAnsi="Times New Roman"/>
          <w:b/>
          <w:sz w:val="24"/>
          <w:lang w:eastAsia="zh-CN"/>
        </w:rPr>
        <w:t>Задание 1. (20 баллов). Теоретический вопрос.</w:t>
      </w:r>
    </w:p>
    <w:p w:rsidR="00FA7979" w:rsidRDefault="00C85FCA">
      <w:pPr>
        <w:pStyle w:val="af5"/>
        <w:ind w:left="0"/>
        <w:jc w:val="both"/>
        <w:rPr>
          <w:rFonts w:ascii="Times New Roman" w:hAnsi="Times New Roman" w:cs="Times New Roman"/>
          <w:bCs/>
          <w:sz w:val="24"/>
        </w:rPr>
      </w:pPr>
      <w:r>
        <w:rPr>
          <w:rFonts w:ascii="Times New Roman" w:hAnsi="Times New Roman" w:cs="Times New Roman"/>
          <w:bCs/>
          <w:sz w:val="24"/>
        </w:rPr>
        <w:t>Закономерности системной сущности производственных систем.</w:t>
      </w:r>
    </w:p>
    <w:p w:rsidR="00FA7979" w:rsidRDefault="00FA7979">
      <w:pPr>
        <w:jc w:val="both"/>
        <w:rPr>
          <w:rFonts w:ascii="Times New Roman" w:hAnsi="Times New Roman" w:cs="Times New Roman"/>
          <w:color w:val="FF0000"/>
          <w:sz w:val="24"/>
        </w:rPr>
      </w:pPr>
    </w:p>
    <w:p w:rsidR="00FA7979" w:rsidRDefault="00C85FCA">
      <w:pPr>
        <w:jc w:val="both"/>
        <w:rPr>
          <w:rFonts w:ascii="Times New Roman" w:eastAsia="SimSun" w:hAnsi="Times New Roman" w:cs="Times New Roman"/>
          <w:sz w:val="24"/>
          <w:lang w:eastAsia="zh-CN"/>
        </w:rPr>
      </w:pPr>
      <w:r>
        <w:rPr>
          <w:rFonts w:ascii="Times New Roman" w:eastAsia="SimSun" w:hAnsi="Times New Roman" w:cs="Times New Roman"/>
          <w:b/>
          <w:sz w:val="24"/>
          <w:lang w:eastAsia="zh-CN"/>
        </w:rPr>
        <w:t>Задание 2. (10 баллов). Тестовое задание.</w:t>
      </w:r>
    </w:p>
    <w:p w:rsidR="00FA7979" w:rsidRDefault="00C85FCA">
      <w:pPr>
        <w:shd w:val="clear" w:color="auto" w:fill="FFFFFF"/>
        <w:jc w:val="both"/>
        <w:rPr>
          <w:rFonts w:ascii="Times New Roman" w:hAnsi="Times New Roman" w:cs="Times New Roman"/>
          <w:bCs/>
          <w:sz w:val="24"/>
        </w:rPr>
      </w:pPr>
      <w:r>
        <w:rPr>
          <w:rFonts w:ascii="Times New Roman" w:hAnsi="Times New Roman" w:cs="Times New Roman"/>
          <w:bCs/>
          <w:sz w:val="24"/>
        </w:rPr>
        <w:t>Вопрос 1. Уровни зрелости ключевых бизнес-процессов предприятия по пятиуровневой шкале CMMI, на котором оно может находиться наиболее длительное время:</w:t>
      </w:r>
    </w:p>
    <w:p w:rsidR="00FA7979" w:rsidRDefault="00C85FCA">
      <w:pPr>
        <w:shd w:val="clear" w:color="auto" w:fill="FFFFFF"/>
        <w:jc w:val="both"/>
        <w:rPr>
          <w:rFonts w:ascii="Times New Roman" w:hAnsi="Times New Roman" w:cs="Times New Roman"/>
          <w:bCs/>
          <w:sz w:val="24"/>
        </w:rPr>
      </w:pPr>
      <w:r>
        <w:rPr>
          <w:rFonts w:ascii="Times New Roman" w:hAnsi="Times New Roman" w:cs="Times New Roman"/>
          <w:bCs/>
          <w:sz w:val="24"/>
        </w:rPr>
        <w:t>1)</w:t>
      </w:r>
      <w:r>
        <w:rPr>
          <w:rFonts w:ascii="Times New Roman" w:hAnsi="Times New Roman" w:cs="Times New Roman"/>
          <w:bCs/>
          <w:sz w:val="24"/>
        </w:rPr>
        <w:tab/>
        <w:t>первый</w:t>
      </w:r>
    </w:p>
    <w:p w:rsidR="00FA7979" w:rsidRDefault="00C85FCA">
      <w:pPr>
        <w:shd w:val="clear" w:color="auto" w:fill="FFFFFF"/>
        <w:jc w:val="both"/>
        <w:rPr>
          <w:rFonts w:ascii="Times New Roman" w:hAnsi="Times New Roman" w:cs="Times New Roman"/>
          <w:bCs/>
          <w:sz w:val="24"/>
        </w:rPr>
      </w:pPr>
      <w:r>
        <w:rPr>
          <w:rFonts w:ascii="Times New Roman" w:hAnsi="Times New Roman" w:cs="Times New Roman"/>
          <w:bCs/>
          <w:sz w:val="24"/>
        </w:rPr>
        <w:t>2)</w:t>
      </w:r>
      <w:r>
        <w:rPr>
          <w:rFonts w:ascii="Times New Roman" w:hAnsi="Times New Roman" w:cs="Times New Roman"/>
          <w:bCs/>
          <w:sz w:val="24"/>
        </w:rPr>
        <w:tab/>
        <w:t>второй</w:t>
      </w:r>
    </w:p>
    <w:p w:rsidR="00FA7979" w:rsidRDefault="00C85FCA">
      <w:pPr>
        <w:shd w:val="clear" w:color="auto" w:fill="FFFFFF"/>
        <w:jc w:val="both"/>
        <w:rPr>
          <w:rFonts w:ascii="Times New Roman" w:hAnsi="Times New Roman" w:cs="Times New Roman"/>
          <w:bCs/>
          <w:sz w:val="24"/>
        </w:rPr>
      </w:pPr>
      <w:r>
        <w:rPr>
          <w:rFonts w:ascii="Times New Roman" w:hAnsi="Times New Roman" w:cs="Times New Roman"/>
          <w:bCs/>
          <w:sz w:val="24"/>
        </w:rPr>
        <w:t>3)</w:t>
      </w:r>
      <w:r>
        <w:rPr>
          <w:rFonts w:ascii="Times New Roman" w:hAnsi="Times New Roman" w:cs="Times New Roman"/>
          <w:bCs/>
          <w:sz w:val="24"/>
        </w:rPr>
        <w:tab/>
        <w:t>третий</w:t>
      </w:r>
    </w:p>
    <w:p w:rsidR="00FA7979" w:rsidRDefault="00C85FCA">
      <w:pPr>
        <w:shd w:val="clear" w:color="auto" w:fill="FFFFFF"/>
        <w:jc w:val="both"/>
        <w:rPr>
          <w:rFonts w:ascii="Times New Roman" w:hAnsi="Times New Roman" w:cs="Times New Roman"/>
          <w:bCs/>
          <w:sz w:val="24"/>
        </w:rPr>
      </w:pPr>
      <w:r>
        <w:rPr>
          <w:rFonts w:ascii="Times New Roman" w:hAnsi="Times New Roman" w:cs="Times New Roman"/>
          <w:bCs/>
          <w:sz w:val="24"/>
        </w:rPr>
        <w:t>4)</w:t>
      </w:r>
      <w:r>
        <w:rPr>
          <w:rFonts w:ascii="Times New Roman" w:hAnsi="Times New Roman" w:cs="Times New Roman"/>
          <w:bCs/>
          <w:sz w:val="24"/>
        </w:rPr>
        <w:tab/>
        <w:t>четвертый</w:t>
      </w:r>
    </w:p>
    <w:p w:rsidR="00FA7979" w:rsidRDefault="00C85FCA">
      <w:pPr>
        <w:shd w:val="clear" w:color="auto" w:fill="FFFFFF"/>
        <w:jc w:val="both"/>
        <w:rPr>
          <w:rFonts w:ascii="Times New Roman" w:hAnsi="Times New Roman" w:cs="Times New Roman"/>
          <w:bCs/>
          <w:sz w:val="24"/>
        </w:rPr>
      </w:pPr>
      <w:r>
        <w:rPr>
          <w:rFonts w:ascii="Times New Roman" w:hAnsi="Times New Roman" w:cs="Times New Roman"/>
          <w:bCs/>
          <w:sz w:val="24"/>
        </w:rPr>
        <w:t>5)</w:t>
      </w:r>
      <w:r>
        <w:rPr>
          <w:rFonts w:ascii="Times New Roman" w:hAnsi="Times New Roman" w:cs="Times New Roman"/>
          <w:bCs/>
          <w:sz w:val="24"/>
        </w:rPr>
        <w:tab/>
        <w:t>пятый</w:t>
      </w:r>
    </w:p>
    <w:p w:rsidR="00FA7979" w:rsidRDefault="00C85FCA">
      <w:pPr>
        <w:shd w:val="clear" w:color="auto" w:fill="FFFFFF"/>
        <w:jc w:val="both"/>
        <w:rPr>
          <w:rFonts w:ascii="Times New Roman" w:hAnsi="Times New Roman" w:cs="Times New Roman"/>
          <w:bCs/>
          <w:sz w:val="24"/>
        </w:rPr>
      </w:pPr>
      <w:r>
        <w:rPr>
          <w:rFonts w:ascii="Times New Roman" w:hAnsi="Times New Roman" w:cs="Times New Roman"/>
          <w:bCs/>
          <w:sz w:val="24"/>
        </w:rPr>
        <w:t>Вопрос 2. Совокупность действий работников и орудий труда, в результате которых сырьё, материалы, полуфабрикаты и комплектующие изделия, поступающие на предприятие, превращаются в готовую продукцию или услугу в заданном количестве, качестве и ассортименте в определённые сроки, называется …</w:t>
      </w:r>
    </w:p>
    <w:p w:rsidR="00FA7979" w:rsidRDefault="00C85FCA">
      <w:pPr>
        <w:shd w:val="clear" w:color="auto" w:fill="FFFFFF"/>
        <w:jc w:val="both"/>
        <w:rPr>
          <w:rFonts w:ascii="Times New Roman" w:hAnsi="Times New Roman" w:cs="Times New Roman"/>
          <w:bCs/>
          <w:sz w:val="24"/>
        </w:rPr>
      </w:pPr>
      <w:r>
        <w:rPr>
          <w:rFonts w:ascii="Times New Roman" w:hAnsi="Times New Roman" w:cs="Times New Roman"/>
          <w:bCs/>
          <w:sz w:val="24"/>
        </w:rPr>
        <w:t>1)</w:t>
      </w:r>
      <w:r>
        <w:rPr>
          <w:rFonts w:ascii="Times New Roman" w:hAnsi="Times New Roman" w:cs="Times New Roman"/>
          <w:bCs/>
          <w:sz w:val="24"/>
        </w:rPr>
        <w:tab/>
        <w:t>проектированием производства</w:t>
      </w:r>
    </w:p>
    <w:p w:rsidR="00FA7979" w:rsidRDefault="00C85FCA">
      <w:pPr>
        <w:shd w:val="clear" w:color="auto" w:fill="FFFFFF"/>
        <w:jc w:val="both"/>
        <w:rPr>
          <w:rFonts w:ascii="Times New Roman" w:hAnsi="Times New Roman" w:cs="Times New Roman"/>
          <w:bCs/>
          <w:sz w:val="24"/>
        </w:rPr>
      </w:pPr>
      <w:r>
        <w:rPr>
          <w:rFonts w:ascii="Times New Roman" w:hAnsi="Times New Roman" w:cs="Times New Roman"/>
          <w:bCs/>
          <w:sz w:val="24"/>
        </w:rPr>
        <w:t>2)</w:t>
      </w:r>
      <w:r>
        <w:rPr>
          <w:rFonts w:ascii="Times New Roman" w:hAnsi="Times New Roman" w:cs="Times New Roman"/>
          <w:bCs/>
          <w:sz w:val="24"/>
        </w:rPr>
        <w:tab/>
        <w:t>производственным процессом</w:t>
      </w:r>
    </w:p>
    <w:p w:rsidR="00FA7979" w:rsidRDefault="00C85FCA">
      <w:pPr>
        <w:shd w:val="clear" w:color="auto" w:fill="FFFFFF"/>
        <w:jc w:val="both"/>
        <w:rPr>
          <w:rFonts w:ascii="Times New Roman" w:hAnsi="Times New Roman" w:cs="Times New Roman"/>
          <w:bCs/>
          <w:sz w:val="24"/>
        </w:rPr>
      </w:pPr>
      <w:r>
        <w:rPr>
          <w:rFonts w:ascii="Times New Roman" w:hAnsi="Times New Roman" w:cs="Times New Roman"/>
          <w:bCs/>
          <w:sz w:val="24"/>
        </w:rPr>
        <w:t>3)</w:t>
      </w:r>
      <w:r>
        <w:rPr>
          <w:rFonts w:ascii="Times New Roman" w:hAnsi="Times New Roman" w:cs="Times New Roman"/>
          <w:bCs/>
          <w:sz w:val="24"/>
        </w:rPr>
        <w:tab/>
        <w:t>производственным циклом</w:t>
      </w:r>
    </w:p>
    <w:p w:rsidR="00FA7979" w:rsidRDefault="00C85FCA">
      <w:pPr>
        <w:shd w:val="clear" w:color="auto" w:fill="FFFFFF"/>
        <w:jc w:val="both"/>
        <w:rPr>
          <w:rFonts w:ascii="Times New Roman" w:hAnsi="Times New Roman" w:cs="Times New Roman"/>
          <w:bCs/>
          <w:sz w:val="24"/>
        </w:rPr>
      </w:pPr>
      <w:r>
        <w:rPr>
          <w:rFonts w:ascii="Times New Roman" w:hAnsi="Times New Roman" w:cs="Times New Roman"/>
          <w:bCs/>
          <w:sz w:val="24"/>
        </w:rPr>
        <w:t>4)</w:t>
      </w:r>
      <w:r>
        <w:rPr>
          <w:rFonts w:ascii="Times New Roman" w:hAnsi="Times New Roman" w:cs="Times New Roman"/>
          <w:bCs/>
          <w:sz w:val="24"/>
        </w:rPr>
        <w:tab/>
        <w:t>производственной структурой</w:t>
      </w:r>
    </w:p>
    <w:p w:rsidR="00FA7979" w:rsidRDefault="00C85FCA">
      <w:pPr>
        <w:shd w:val="clear" w:color="auto" w:fill="FFFFFF"/>
        <w:jc w:val="both"/>
        <w:rPr>
          <w:rFonts w:ascii="Times New Roman" w:hAnsi="Times New Roman" w:cs="Times New Roman"/>
          <w:bCs/>
          <w:sz w:val="24"/>
        </w:rPr>
      </w:pPr>
      <w:r>
        <w:rPr>
          <w:rFonts w:ascii="Times New Roman" w:hAnsi="Times New Roman" w:cs="Times New Roman"/>
          <w:bCs/>
          <w:sz w:val="24"/>
        </w:rPr>
        <w:t>5)</w:t>
      </w:r>
      <w:r>
        <w:rPr>
          <w:rFonts w:ascii="Times New Roman" w:hAnsi="Times New Roman" w:cs="Times New Roman"/>
          <w:bCs/>
          <w:sz w:val="24"/>
        </w:rPr>
        <w:tab/>
        <w:t>коммерческим циклом</w:t>
      </w:r>
    </w:p>
    <w:p w:rsidR="00FA7979" w:rsidRDefault="00C85FCA">
      <w:pPr>
        <w:shd w:val="clear" w:color="auto" w:fill="FFFFFF"/>
        <w:jc w:val="both"/>
        <w:rPr>
          <w:rFonts w:ascii="Times New Roman" w:hAnsi="Times New Roman" w:cs="Times New Roman"/>
          <w:bCs/>
          <w:sz w:val="24"/>
        </w:rPr>
      </w:pPr>
      <w:r>
        <w:rPr>
          <w:rFonts w:ascii="Times New Roman" w:hAnsi="Times New Roman" w:cs="Times New Roman"/>
          <w:bCs/>
          <w:sz w:val="24"/>
        </w:rPr>
        <w:t>Вопрос 3. Обеспечение условий для быстрого перехода на выпуск другой продукции является содержанием принципа …</w:t>
      </w:r>
    </w:p>
    <w:p w:rsidR="00FA7979" w:rsidRDefault="00C85FCA">
      <w:pPr>
        <w:shd w:val="clear" w:color="auto" w:fill="FFFFFF"/>
        <w:jc w:val="both"/>
        <w:rPr>
          <w:rFonts w:ascii="Times New Roman" w:hAnsi="Times New Roman" w:cs="Times New Roman"/>
          <w:bCs/>
          <w:sz w:val="24"/>
        </w:rPr>
      </w:pPr>
      <w:r>
        <w:rPr>
          <w:rFonts w:ascii="Times New Roman" w:hAnsi="Times New Roman" w:cs="Times New Roman"/>
          <w:bCs/>
          <w:sz w:val="24"/>
        </w:rPr>
        <w:t>1)</w:t>
      </w:r>
      <w:r>
        <w:rPr>
          <w:rFonts w:ascii="Times New Roman" w:hAnsi="Times New Roman" w:cs="Times New Roman"/>
          <w:bCs/>
          <w:sz w:val="24"/>
        </w:rPr>
        <w:tab/>
        <w:t>специализации</w:t>
      </w:r>
    </w:p>
    <w:p w:rsidR="00FA7979" w:rsidRDefault="00C85FCA">
      <w:pPr>
        <w:shd w:val="clear" w:color="auto" w:fill="FFFFFF"/>
        <w:jc w:val="both"/>
        <w:rPr>
          <w:rFonts w:ascii="Times New Roman" w:hAnsi="Times New Roman" w:cs="Times New Roman"/>
          <w:bCs/>
          <w:sz w:val="24"/>
        </w:rPr>
      </w:pPr>
      <w:r>
        <w:rPr>
          <w:rFonts w:ascii="Times New Roman" w:hAnsi="Times New Roman" w:cs="Times New Roman"/>
          <w:bCs/>
          <w:sz w:val="24"/>
        </w:rPr>
        <w:t>2)</w:t>
      </w:r>
      <w:r>
        <w:rPr>
          <w:rFonts w:ascii="Times New Roman" w:hAnsi="Times New Roman" w:cs="Times New Roman"/>
          <w:bCs/>
          <w:sz w:val="24"/>
        </w:rPr>
        <w:tab/>
        <w:t>гибкости</w:t>
      </w:r>
    </w:p>
    <w:p w:rsidR="00FA7979" w:rsidRDefault="00C85FCA">
      <w:pPr>
        <w:shd w:val="clear" w:color="auto" w:fill="FFFFFF"/>
        <w:jc w:val="both"/>
        <w:rPr>
          <w:rFonts w:ascii="Times New Roman" w:hAnsi="Times New Roman" w:cs="Times New Roman"/>
          <w:bCs/>
          <w:sz w:val="24"/>
        </w:rPr>
      </w:pPr>
      <w:r>
        <w:rPr>
          <w:rFonts w:ascii="Times New Roman" w:hAnsi="Times New Roman" w:cs="Times New Roman"/>
          <w:bCs/>
          <w:sz w:val="24"/>
        </w:rPr>
        <w:t>3)</w:t>
      </w:r>
      <w:r>
        <w:rPr>
          <w:rFonts w:ascii="Times New Roman" w:hAnsi="Times New Roman" w:cs="Times New Roman"/>
          <w:bCs/>
          <w:sz w:val="24"/>
        </w:rPr>
        <w:tab/>
        <w:t>непрерывности</w:t>
      </w:r>
    </w:p>
    <w:p w:rsidR="00FA7979" w:rsidRDefault="00C85FCA">
      <w:pPr>
        <w:shd w:val="clear" w:color="auto" w:fill="FFFFFF"/>
        <w:jc w:val="both"/>
        <w:rPr>
          <w:rFonts w:ascii="Times New Roman" w:hAnsi="Times New Roman" w:cs="Times New Roman"/>
          <w:bCs/>
          <w:sz w:val="24"/>
        </w:rPr>
      </w:pPr>
      <w:r>
        <w:rPr>
          <w:rFonts w:ascii="Times New Roman" w:hAnsi="Times New Roman" w:cs="Times New Roman"/>
          <w:bCs/>
          <w:sz w:val="24"/>
        </w:rPr>
        <w:t>4)</w:t>
      </w:r>
      <w:r>
        <w:rPr>
          <w:rFonts w:ascii="Times New Roman" w:hAnsi="Times New Roman" w:cs="Times New Roman"/>
          <w:bCs/>
          <w:sz w:val="24"/>
        </w:rPr>
        <w:tab/>
        <w:t>комбинирования</w:t>
      </w:r>
    </w:p>
    <w:p w:rsidR="00FA7979" w:rsidRDefault="00C85FCA">
      <w:pPr>
        <w:shd w:val="clear" w:color="auto" w:fill="FFFFFF"/>
        <w:jc w:val="both"/>
        <w:rPr>
          <w:rFonts w:ascii="Times New Roman" w:hAnsi="Times New Roman" w:cs="Times New Roman"/>
          <w:bCs/>
          <w:sz w:val="24"/>
        </w:rPr>
      </w:pPr>
      <w:r>
        <w:rPr>
          <w:rFonts w:ascii="Times New Roman" w:hAnsi="Times New Roman" w:cs="Times New Roman"/>
          <w:bCs/>
          <w:sz w:val="24"/>
        </w:rPr>
        <w:t>5)</w:t>
      </w:r>
      <w:r>
        <w:rPr>
          <w:rFonts w:ascii="Times New Roman" w:hAnsi="Times New Roman" w:cs="Times New Roman"/>
          <w:bCs/>
          <w:sz w:val="24"/>
        </w:rPr>
        <w:tab/>
        <w:t>кооперации</w:t>
      </w:r>
    </w:p>
    <w:p w:rsidR="00FA7979" w:rsidRDefault="00C85FCA">
      <w:pPr>
        <w:shd w:val="clear" w:color="auto" w:fill="FFFFFF"/>
        <w:jc w:val="both"/>
        <w:rPr>
          <w:rFonts w:ascii="Times New Roman" w:hAnsi="Times New Roman" w:cs="Times New Roman"/>
          <w:bCs/>
          <w:sz w:val="24"/>
        </w:rPr>
      </w:pPr>
      <w:r>
        <w:rPr>
          <w:rFonts w:ascii="Times New Roman" w:hAnsi="Times New Roman" w:cs="Times New Roman"/>
          <w:bCs/>
          <w:sz w:val="24"/>
        </w:rPr>
        <w:lastRenderedPageBreak/>
        <w:t xml:space="preserve">Вопрос 4. Производственные процессы, которые выделяют при организации производства: </w:t>
      </w:r>
    </w:p>
    <w:p w:rsidR="00FA7979" w:rsidRDefault="00C85FCA">
      <w:pPr>
        <w:shd w:val="clear" w:color="auto" w:fill="FFFFFF"/>
        <w:jc w:val="both"/>
        <w:rPr>
          <w:rFonts w:ascii="Times New Roman" w:hAnsi="Times New Roman" w:cs="Times New Roman"/>
          <w:bCs/>
          <w:sz w:val="24"/>
        </w:rPr>
      </w:pPr>
      <w:r>
        <w:rPr>
          <w:rFonts w:ascii="Times New Roman" w:hAnsi="Times New Roman" w:cs="Times New Roman"/>
          <w:bCs/>
          <w:sz w:val="24"/>
        </w:rPr>
        <w:t>1)</w:t>
      </w:r>
      <w:r>
        <w:rPr>
          <w:rFonts w:ascii="Times New Roman" w:hAnsi="Times New Roman" w:cs="Times New Roman"/>
          <w:bCs/>
          <w:sz w:val="24"/>
        </w:rPr>
        <w:tab/>
        <w:t>основные, вспомогательные, транспортные</w:t>
      </w:r>
    </w:p>
    <w:p w:rsidR="00FA7979" w:rsidRDefault="00C85FCA">
      <w:pPr>
        <w:shd w:val="clear" w:color="auto" w:fill="FFFFFF"/>
        <w:jc w:val="both"/>
        <w:rPr>
          <w:rFonts w:ascii="Times New Roman" w:hAnsi="Times New Roman" w:cs="Times New Roman"/>
          <w:bCs/>
          <w:sz w:val="24"/>
        </w:rPr>
      </w:pPr>
      <w:r>
        <w:rPr>
          <w:rFonts w:ascii="Times New Roman" w:hAnsi="Times New Roman" w:cs="Times New Roman"/>
          <w:bCs/>
          <w:sz w:val="24"/>
        </w:rPr>
        <w:t>2)</w:t>
      </w:r>
      <w:r>
        <w:rPr>
          <w:rFonts w:ascii="Times New Roman" w:hAnsi="Times New Roman" w:cs="Times New Roman"/>
          <w:bCs/>
          <w:sz w:val="24"/>
        </w:rPr>
        <w:tab/>
        <w:t>вспомогательные и обслуживающие</w:t>
      </w:r>
    </w:p>
    <w:p w:rsidR="00FA7979" w:rsidRDefault="00C85FCA">
      <w:pPr>
        <w:shd w:val="clear" w:color="auto" w:fill="FFFFFF"/>
        <w:jc w:val="both"/>
        <w:rPr>
          <w:rFonts w:ascii="Times New Roman" w:hAnsi="Times New Roman" w:cs="Times New Roman"/>
          <w:bCs/>
          <w:sz w:val="24"/>
        </w:rPr>
      </w:pPr>
      <w:r>
        <w:rPr>
          <w:rFonts w:ascii="Times New Roman" w:hAnsi="Times New Roman" w:cs="Times New Roman"/>
          <w:bCs/>
          <w:sz w:val="24"/>
        </w:rPr>
        <w:t>3)</w:t>
      </w:r>
      <w:r>
        <w:rPr>
          <w:rFonts w:ascii="Times New Roman" w:hAnsi="Times New Roman" w:cs="Times New Roman"/>
          <w:bCs/>
          <w:sz w:val="24"/>
        </w:rPr>
        <w:tab/>
        <w:t>только основные и вспомогательные</w:t>
      </w:r>
    </w:p>
    <w:p w:rsidR="00FA7979" w:rsidRDefault="00C85FCA">
      <w:pPr>
        <w:shd w:val="clear" w:color="auto" w:fill="FFFFFF"/>
        <w:jc w:val="both"/>
        <w:rPr>
          <w:rFonts w:ascii="Times New Roman" w:hAnsi="Times New Roman" w:cs="Times New Roman"/>
          <w:bCs/>
          <w:sz w:val="24"/>
        </w:rPr>
      </w:pPr>
      <w:r>
        <w:rPr>
          <w:rFonts w:ascii="Times New Roman" w:hAnsi="Times New Roman" w:cs="Times New Roman"/>
          <w:bCs/>
          <w:sz w:val="24"/>
        </w:rPr>
        <w:t>4)</w:t>
      </w:r>
      <w:r>
        <w:rPr>
          <w:rFonts w:ascii="Times New Roman" w:hAnsi="Times New Roman" w:cs="Times New Roman"/>
          <w:bCs/>
          <w:sz w:val="24"/>
        </w:rPr>
        <w:tab/>
        <w:t>основные, вспомогательные, обслуживающие</w:t>
      </w:r>
    </w:p>
    <w:p w:rsidR="00FA7979" w:rsidRDefault="00C85FCA">
      <w:pPr>
        <w:shd w:val="clear" w:color="auto" w:fill="FFFFFF"/>
        <w:jc w:val="both"/>
        <w:rPr>
          <w:rFonts w:ascii="Times New Roman" w:hAnsi="Times New Roman" w:cs="Times New Roman"/>
          <w:bCs/>
          <w:sz w:val="24"/>
        </w:rPr>
      </w:pPr>
      <w:r>
        <w:rPr>
          <w:rFonts w:ascii="Times New Roman" w:hAnsi="Times New Roman" w:cs="Times New Roman"/>
          <w:bCs/>
          <w:sz w:val="24"/>
        </w:rPr>
        <w:t>5)</w:t>
      </w:r>
      <w:r>
        <w:rPr>
          <w:rFonts w:ascii="Times New Roman" w:hAnsi="Times New Roman" w:cs="Times New Roman"/>
          <w:bCs/>
          <w:sz w:val="24"/>
        </w:rPr>
        <w:tab/>
        <w:t>основные и обслуживающие</w:t>
      </w:r>
    </w:p>
    <w:p w:rsidR="00FA7979" w:rsidRDefault="00C85FCA">
      <w:pPr>
        <w:shd w:val="clear" w:color="auto" w:fill="FFFFFF"/>
        <w:jc w:val="both"/>
        <w:rPr>
          <w:rFonts w:ascii="Times New Roman" w:hAnsi="Times New Roman" w:cs="Times New Roman"/>
          <w:bCs/>
          <w:sz w:val="24"/>
        </w:rPr>
      </w:pPr>
      <w:r>
        <w:rPr>
          <w:rFonts w:ascii="Times New Roman" w:hAnsi="Times New Roman" w:cs="Times New Roman"/>
          <w:bCs/>
          <w:sz w:val="24"/>
        </w:rPr>
        <w:t>Вопрос 5. Организация производственного процесса без непосредственного участия в нём специалиста, либо с его ограниченным участием только в качестве наблюдателя или контролёра является содержанием принципа …</w:t>
      </w:r>
    </w:p>
    <w:p w:rsidR="00FA7979" w:rsidRDefault="00C85FCA">
      <w:pPr>
        <w:shd w:val="clear" w:color="auto" w:fill="FFFFFF"/>
        <w:jc w:val="both"/>
        <w:rPr>
          <w:rFonts w:ascii="Times New Roman" w:hAnsi="Times New Roman" w:cs="Times New Roman"/>
          <w:bCs/>
          <w:sz w:val="24"/>
        </w:rPr>
      </w:pPr>
      <w:r>
        <w:rPr>
          <w:rFonts w:ascii="Times New Roman" w:hAnsi="Times New Roman" w:cs="Times New Roman"/>
          <w:bCs/>
          <w:sz w:val="24"/>
        </w:rPr>
        <w:t>1)</w:t>
      </w:r>
      <w:r>
        <w:rPr>
          <w:rFonts w:ascii="Times New Roman" w:hAnsi="Times New Roman" w:cs="Times New Roman"/>
          <w:bCs/>
          <w:sz w:val="24"/>
        </w:rPr>
        <w:tab/>
        <w:t>универсализации</w:t>
      </w:r>
    </w:p>
    <w:p w:rsidR="00FA7979" w:rsidRDefault="00C85FCA">
      <w:pPr>
        <w:shd w:val="clear" w:color="auto" w:fill="FFFFFF"/>
        <w:jc w:val="both"/>
        <w:rPr>
          <w:rFonts w:ascii="Times New Roman" w:hAnsi="Times New Roman" w:cs="Times New Roman"/>
          <w:bCs/>
          <w:sz w:val="24"/>
        </w:rPr>
      </w:pPr>
      <w:r>
        <w:rPr>
          <w:rFonts w:ascii="Times New Roman" w:hAnsi="Times New Roman" w:cs="Times New Roman"/>
          <w:bCs/>
          <w:sz w:val="24"/>
        </w:rPr>
        <w:t>2)</w:t>
      </w:r>
      <w:r>
        <w:rPr>
          <w:rFonts w:ascii="Times New Roman" w:hAnsi="Times New Roman" w:cs="Times New Roman"/>
          <w:bCs/>
          <w:sz w:val="24"/>
        </w:rPr>
        <w:tab/>
        <w:t>специализации</w:t>
      </w:r>
    </w:p>
    <w:p w:rsidR="00FA7979" w:rsidRDefault="00C85FCA">
      <w:pPr>
        <w:shd w:val="clear" w:color="auto" w:fill="FFFFFF"/>
        <w:jc w:val="both"/>
        <w:rPr>
          <w:rFonts w:ascii="Times New Roman" w:hAnsi="Times New Roman" w:cs="Times New Roman"/>
          <w:bCs/>
          <w:sz w:val="24"/>
        </w:rPr>
      </w:pPr>
      <w:r>
        <w:rPr>
          <w:rFonts w:ascii="Times New Roman" w:hAnsi="Times New Roman" w:cs="Times New Roman"/>
          <w:bCs/>
          <w:sz w:val="24"/>
        </w:rPr>
        <w:t>3)</w:t>
      </w:r>
      <w:r>
        <w:rPr>
          <w:rFonts w:ascii="Times New Roman" w:hAnsi="Times New Roman" w:cs="Times New Roman"/>
          <w:bCs/>
          <w:sz w:val="24"/>
        </w:rPr>
        <w:tab/>
        <w:t>пропорциональности</w:t>
      </w:r>
    </w:p>
    <w:p w:rsidR="00FA7979" w:rsidRDefault="00C85FCA">
      <w:pPr>
        <w:shd w:val="clear" w:color="auto" w:fill="FFFFFF"/>
        <w:jc w:val="both"/>
        <w:rPr>
          <w:rFonts w:ascii="Times New Roman" w:hAnsi="Times New Roman" w:cs="Times New Roman"/>
          <w:bCs/>
          <w:sz w:val="24"/>
        </w:rPr>
      </w:pPr>
      <w:r>
        <w:rPr>
          <w:rFonts w:ascii="Times New Roman" w:hAnsi="Times New Roman" w:cs="Times New Roman"/>
          <w:bCs/>
          <w:sz w:val="24"/>
        </w:rPr>
        <w:t>4)</w:t>
      </w:r>
      <w:r>
        <w:rPr>
          <w:rFonts w:ascii="Times New Roman" w:hAnsi="Times New Roman" w:cs="Times New Roman"/>
          <w:bCs/>
          <w:sz w:val="24"/>
        </w:rPr>
        <w:tab/>
        <w:t>*автоматизации</w:t>
      </w:r>
    </w:p>
    <w:p w:rsidR="00FA7979" w:rsidRDefault="00C85FCA">
      <w:pPr>
        <w:shd w:val="clear" w:color="auto" w:fill="FFFFFF"/>
        <w:jc w:val="both"/>
        <w:rPr>
          <w:rFonts w:ascii="Times New Roman" w:hAnsi="Times New Roman" w:cs="Times New Roman"/>
          <w:bCs/>
          <w:sz w:val="24"/>
        </w:rPr>
      </w:pPr>
      <w:r>
        <w:rPr>
          <w:rFonts w:ascii="Times New Roman" w:hAnsi="Times New Roman" w:cs="Times New Roman"/>
          <w:bCs/>
          <w:sz w:val="24"/>
        </w:rPr>
        <w:t>5)</w:t>
      </w:r>
      <w:r>
        <w:rPr>
          <w:rFonts w:ascii="Times New Roman" w:hAnsi="Times New Roman" w:cs="Times New Roman"/>
          <w:bCs/>
          <w:sz w:val="24"/>
        </w:rPr>
        <w:tab/>
        <w:t>цикличности</w:t>
      </w:r>
    </w:p>
    <w:p w:rsidR="00FA7979" w:rsidRDefault="00FA7979">
      <w:pPr>
        <w:shd w:val="clear" w:color="auto" w:fill="FFFFFF"/>
        <w:jc w:val="both"/>
        <w:rPr>
          <w:rFonts w:ascii="Times New Roman" w:hAnsi="Times New Roman" w:cs="Times New Roman"/>
          <w:bCs/>
          <w:sz w:val="24"/>
        </w:rPr>
      </w:pPr>
    </w:p>
    <w:p w:rsidR="00FA7979" w:rsidRDefault="00C85FCA">
      <w:pPr>
        <w:jc w:val="both"/>
        <w:rPr>
          <w:rFonts w:ascii="Times New Roman" w:eastAsia="SimSun" w:hAnsi="Times New Roman" w:cs="Times New Roman"/>
          <w:b/>
          <w:sz w:val="24"/>
          <w:lang w:eastAsia="zh-CN"/>
        </w:rPr>
      </w:pPr>
      <w:r>
        <w:rPr>
          <w:rFonts w:ascii="Times New Roman" w:eastAsia="SimSun" w:hAnsi="Times New Roman" w:cs="Times New Roman"/>
          <w:b/>
          <w:sz w:val="24"/>
          <w:lang w:eastAsia="zh-CN"/>
        </w:rPr>
        <w:t>Задание 3.  (30 баллов). Практико-ориентированное задание.</w:t>
      </w:r>
    </w:p>
    <w:p w:rsidR="00FA7979" w:rsidRDefault="00C85FCA">
      <w:pPr>
        <w:shd w:val="clear" w:color="auto" w:fill="FFFFFF" w:themeFill="background1"/>
        <w:ind w:firstLine="709"/>
        <w:jc w:val="both"/>
        <w:rPr>
          <w:rFonts w:ascii="Times New Roman" w:hAnsi="Times New Roman" w:cs="Times New Roman"/>
          <w:bCs/>
          <w:sz w:val="24"/>
        </w:rPr>
      </w:pPr>
      <w:r>
        <w:rPr>
          <w:rFonts w:ascii="Times New Roman" w:hAnsi="Times New Roman" w:cs="Times New Roman"/>
          <w:bCs/>
          <w:sz w:val="24"/>
        </w:rPr>
        <w:t>Компания Volvo пытается определить, устаревают ли сборочные линии по мере исчезновения массовых рынков. В 1974 году Volvo, шведский производитель автомобилей, демонтировала сборочную линию на своем заводе в Калмаре (Швеция). Линию заменили на систему, при корой автомобили собирались небольшими децентрализованными рабочими бригадами. Руководители Volvo верят, что бригады и возврат к мастерству улучшит качество и повысит гордость рабочих за свою работу. Вера руководства Volvo в бригадную форму работы так сильна, что эта система введена и на новом заводе в Уддевалла, Швеция.</w:t>
      </w:r>
    </w:p>
    <w:p w:rsidR="00FA7979" w:rsidRDefault="00C85FCA">
      <w:pPr>
        <w:shd w:val="clear" w:color="auto" w:fill="FFFFFF" w:themeFill="background1"/>
        <w:ind w:firstLine="709"/>
        <w:jc w:val="both"/>
        <w:rPr>
          <w:rFonts w:ascii="Times New Roman" w:hAnsi="Times New Roman" w:cs="Times New Roman"/>
          <w:bCs/>
          <w:sz w:val="24"/>
        </w:rPr>
      </w:pPr>
      <w:r>
        <w:rPr>
          <w:rFonts w:ascii="Times New Roman" w:hAnsi="Times New Roman" w:cs="Times New Roman"/>
          <w:bCs/>
          <w:sz w:val="24"/>
        </w:rPr>
        <w:t>Строительство завода в Уддевалла закончено в 1990 году на нем должны выпускать 740-ю и 940-ю модели. К концу 1991 года завод производил около 22 тысяч автомобилей в год; при выведении его на полную мощность он должен производить 40 тысяч автомобилей в год при 1000 занятых на нем рабочих. На этом заводе самоуправляемые бригады, состоящие из 8-10 рабочих, собирали автомобили от начала до конца. Собираемые автомобили не двигались по конвейеру от одного рабочего к другому, а собирались в стационарных условиях. Специальное устройство поворачивало или наклоняло автомобиль, когда это было необходимо рабочему для выполнения определенных сборочных работ. Каждая бригада имеет высокую степень автономности и ответственности; они сами устанавливают для себя время перерывов и составляют график отпусков, а также перераспределяют работу в отсутствие одного из членов бригады. Бригады также принимают участие в принятии решений и несут ответственность по различным вопросам, включая контроль качества, планирование производства, разработку рабочих процедур, обслуживание оборудования и заказы поставщиков.</w:t>
      </w:r>
    </w:p>
    <w:p w:rsidR="00FA7979" w:rsidRDefault="00C85FCA">
      <w:pPr>
        <w:shd w:val="clear" w:color="auto" w:fill="FFFFFF" w:themeFill="background1"/>
        <w:ind w:firstLine="709"/>
        <w:jc w:val="both"/>
        <w:rPr>
          <w:rFonts w:ascii="Times New Roman" w:hAnsi="Times New Roman" w:cs="Times New Roman"/>
          <w:bCs/>
          <w:sz w:val="24"/>
        </w:rPr>
      </w:pPr>
      <w:r>
        <w:rPr>
          <w:rFonts w:ascii="Times New Roman" w:hAnsi="Times New Roman" w:cs="Times New Roman"/>
          <w:bCs/>
          <w:sz w:val="24"/>
        </w:rPr>
        <w:t>Рабочим на заводе в Уддевалла платят за результат. Дополнительно к зарплате выплачивают премии за высокое качество и производительность и за выполнение еженедельных поставок. Здесь нет контролеров и мастеров. Каждый из шести производственных цехов состоит из 80-100 работников, поделенных на сборочные бригады. В каждой бригаде есть координатор (выбираемый на ротационной основе), который непосредственно контактирует с менеджерами. Чтобы удостовериться в работоспособности системы, работникам предоставляют полную информацию. Volvo не останавливается ни перед чем, чтобы рабочие прониклись глубоким пониманием истории, традиций и стратегии компании. Поддерживается свободный поток информации, и рабочие знают все — от сборочных процессов до самых последних инноваций.</w:t>
      </w:r>
    </w:p>
    <w:p w:rsidR="00FA7979" w:rsidRDefault="00C85FCA">
      <w:pPr>
        <w:shd w:val="clear" w:color="auto" w:fill="FFFFFF" w:themeFill="background1"/>
        <w:ind w:firstLine="709"/>
        <w:jc w:val="both"/>
        <w:rPr>
          <w:rFonts w:ascii="Times New Roman" w:hAnsi="Times New Roman" w:cs="Times New Roman"/>
          <w:bCs/>
          <w:sz w:val="24"/>
        </w:rPr>
      </w:pPr>
      <w:r>
        <w:rPr>
          <w:rFonts w:ascii="Times New Roman" w:hAnsi="Times New Roman" w:cs="Times New Roman"/>
          <w:bCs/>
          <w:sz w:val="24"/>
        </w:rPr>
        <w:t>Новая система в Уддевалла оказалась не совсем успешной. Несмотря на повышение дисциплины, уменьшение количества прогулов, производительность не так высока, как на заводе в Генте, Бельгия, где сборка автомобилей на конвейере занимает вдвое меньше времени. Леннерт Эриксон, руководитель профсоюза рабочих на заводе в Уддевалла, считает, что примененный подход здесь сработает: "Я убежден, что работа таких бригад будет успешной и конкурентоспособной. Наша следующая цель — работать лучше, чем это делают на заводе в Кальмаре, а затем лучше, чем в Генте".</w:t>
      </w:r>
    </w:p>
    <w:p w:rsidR="00FA7979" w:rsidRDefault="00C85FCA">
      <w:pPr>
        <w:shd w:val="clear" w:color="auto" w:fill="FFFFFF" w:themeFill="background1"/>
        <w:ind w:firstLine="709"/>
        <w:jc w:val="both"/>
        <w:rPr>
          <w:rFonts w:ascii="Times New Roman" w:hAnsi="Times New Roman" w:cs="Times New Roman"/>
          <w:bCs/>
          <w:sz w:val="24"/>
        </w:rPr>
      </w:pPr>
      <w:r>
        <w:rPr>
          <w:rFonts w:ascii="Times New Roman" w:hAnsi="Times New Roman" w:cs="Times New Roman"/>
          <w:bCs/>
          <w:sz w:val="24"/>
        </w:rPr>
        <w:lastRenderedPageBreak/>
        <w:t>Volvo много инвестирует в обучение рабочих на заводе в Уддевалла. Во-первых, работники проходят начальный 16-недельный курс, как часть 16-месячной программы обучения, по которой рабочих обучают работе на сборочном конвейере. Рабочих поощряют делиться друг с другом опытом и обмениваться идеями.</w:t>
      </w:r>
    </w:p>
    <w:p w:rsidR="00FA7979" w:rsidRDefault="00C85FCA">
      <w:pPr>
        <w:shd w:val="clear" w:color="auto" w:fill="FFFFFF" w:themeFill="background1"/>
        <w:ind w:firstLine="709"/>
        <w:jc w:val="both"/>
        <w:rPr>
          <w:rFonts w:ascii="Times New Roman" w:hAnsi="Times New Roman" w:cs="Times New Roman"/>
          <w:bCs/>
          <w:sz w:val="24"/>
        </w:rPr>
      </w:pPr>
      <w:r>
        <w:rPr>
          <w:rFonts w:ascii="Times New Roman" w:hAnsi="Times New Roman" w:cs="Times New Roman"/>
          <w:bCs/>
          <w:sz w:val="24"/>
        </w:rPr>
        <w:t>Как профсоюз, так и управляющие уверены, что новая система улучшит организацию. Но на это необходимо время. Система к каждому предъявляет ряд требований, и поэтому введению этой системы оказывают сопротивление. Так же как и другие производители автомобилей, Volvo не избежала уменьшения продаж своих автомобилей. Но некоторые эксперты рассматривают Volvo как компанию, куда следует инвестировать средства после начала подъема. Акции фирмы на бирже поднялись в цене с 35 пунктов в начале 1991 года до 60 спустя год, в то время как стоимость акций GM, Ford и Chrysler продолжала падать от уровня 1991 года. Инвестиционная фирма Bear Srearns считает, что прибыль Volvo будет расти. Прилагая усилия, чтобы стать одним из самых крупных мировых производителей автомобилей, Volvo в то же время укрепляет сотрудничество с французским производителем автомобилей Renault и японским Mitsubishi.</w:t>
      </w:r>
    </w:p>
    <w:p w:rsidR="00FA7979" w:rsidRDefault="00FA7979">
      <w:pPr>
        <w:shd w:val="clear" w:color="auto" w:fill="FFFFFF" w:themeFill="background1"/>
        <w:ind w:firstLine="709"/>
        <w:jc w:val="both"/>
        <w:rPr>
          <w:rFonts w:ascii="Times New Roman" w:hAnsi="Times New Roman" w:cs="Times New Roman"/>
          <w:bCs/>
          <w:sz w:val="24"/>
        </w:rPr>
      </w:pPr>
    </w:p>
    <w:p w:rsidR="00FA7979" w:rsidRDefault="00C85FCA">
      <w:pPr>
        <w:shd w:val="clear" w:color="auto" w:fill="FFFFFF" w:themeFill="background1"/>
        <w:ind w:firstLine="709"/>
        <w:jc w:val="both"/>
        <w:rPr>
          <w:rFonts w:ascii="Times New Roman" w:hAnsi="Times New Roman" w:cs="Times New Roman"/>
          <w:bCs/>
          <w:sz w:val="24"/>
        </w:rPr>
      </w:pPr>
      <w:r>
        <w:rPr>
          <w:rFonts w:ascii="Times New Roman" w:hAnsi="Times New Roman" w:cs="Times New Roman"/>
          <w:bCs/>
          <w:sz w:val="24"/>
        </w:rPr>
        <w:t>Вопросы:</w:t>
      </w:r>
    </w:p>
    <w:p w:rsidR="00FA7979" w:rsidRDefault="00C85FCA">
      <w:pPr>
        <w:shd w:val="clear" w:color="auto" w:fill="FFFFFF" w:themeFill="background1"/>
        <w:ind w:firstLine="709"/>
        <w:jc w:val="both"/>
        <w:rPr>
          <w:rFonts w:ascii="Times New Roman" w:hAnsi="Times New Roman" w:cs="Times New Roman"/>
          <w:bCs/>
          <w:sz w:val="24"/>
        </w:rPr>
      </w:pPr>
      <w:r>
        <w:rPr>
          <w:rFonts w:ascii="Times New Roman" w:hAnsi="Times New Roman" w:cs="Times New Roman"/>
          <w:bCs/>
          <w:sz w:val="24"/>
        </w:rPr>
        <w:t>1.</w:t>
      </w:r>
      <w:r>
        <w:rPr>
          <w:rFonts w:ascii="Times New Roman" w:hAnsi="Times New Roman" w:cs="Times New Roman"/>
          <w:bCs/>
          <w:sz w:val="24"/>
        </w:rPr>
        <w:tab/>
        <w:t>Насколько важно предоставление дополнительных полномочий работникам завода Volvo в Уддевалле?</w:t>
      </w:r>
    </w:p>
    <w:p w:rsidR="00FA7979" w:rsidRDefault="00C85FCA">
      <w:pPr>
        <w:shd w:val="clear" w:color="auto" w:fill="FFFFFF" w:themeFill="background1"/>
        <w:ind w:firstLine="709"/>
        <w:jc w:val="both"/>
        <w:rPr>
          <w:rFonts w:ascii="Times New Roman" w:hAnsi="Times New Roman" w:cs="Times New Roman"/>
          <w:bCs/>
          <w:sz w:val="24"/>
        </w:rPr>
      </w:pPr>
      <w:r>
        <w:rPr>
          <w:rFonts w:ascii="Times New Roman" w:hAnsi="Times New Roman" w:cs="Times New Roman"/>
          <w:bCs/>
          <w:sz w:val="24"/>
        </w:rPr>
        <w:t>2.</w:t>
      </w:r>
      <w:r>
        <w:rPr>
          <w:rFonts w:ascii="Times New Roman" w:hAnsi="Times New Roman" w:cs="Times New Roman"/>
          <w:bCs/>
          <w:sz w:val="24"/>
        </w:rPr>
        <w:tab/>
        <w:t>Как вы думаете, почему наблюдается сопротивление введению бригадной работы на заводе в Уддевалле? Каким образом Volvo может сломить это сопротивление?</w:t>
      </w:r>
    </w:p>
    <w:p w:rsidR="00FA7979" w:rsidRDefault="00C85FCA">
      <w:pPr>
        <w:shd w:val="clear" w:color="auto" w:fill="FFFFFF" w:themeFill="background1"/>
        <w:ind w:firstLine="709"/>
        <w:jc w:val="both"/>
        <w:rPr>
          <w:rFonts w:ascii="Times New Roman" w:hAnsi="Times New Roman" w:cs="Times New Roman"/>
          <w:bCs/>
          <w:sz w:val="24"/>
        </w:rPr>
      </w:pPr>
      <w:r>
        <w:rPr>
          <w:rFonts w:ascii="Times New Roman" w:hAnsi="Times New Roman" w:cs="Times New Roman"/>
          <w:bCs/>
          <w:sz w:val="24"/>
        </w:rPr>
        <w:t>3.</w:t>
      </w:r>
      <w:r>
        <w:rPr>
          <w:rFonts w:ascii="Times New Roman" w:hAnsi="Times New Roman" w:cs="Times New Roman"/>
          <w:bCs/>
          <w:sz w:val="24"/>
        </w:rPr>
        <w:tab/>
        <w:t>Завод в Уддевалле был закрыт в 1994 году. Почему там так и не смогли достичь такой производительности труда, как на заводе в Генте? (Совет: не забывайте, что Уддевалла находится в Швеции, а Гент — в Бельгии.). Ответ обоснуйте.</w:t>
      </w:r>
    </w:p>
    <w:p w:rsidR="00FA7979" w:rsidRDefault="00FA7979">
      <w:pPr>
        <w:shd w:val="clear" w:color="auto" w:fill="FFFFFF" w:themeFill="background1"/>
        <w:spacing w:line="360" w:lineRule="auto"/>
        <w:ind w:firstLine="709"/>
        <w:jc w:val="center"/>
        <w:rPr>
          <w:rFonts w:ascii="Times New Roman" w:hAnsi="Times New Roman" w:cs="Times New Roman"/>
          <w:bCs/>
          <w:sz w:val="24"/>
        </w:rPr>
      </w:pPr>
    </w:p>
    <w:p w:rsidR="00FA7979" w:rsidRDefault="00FA7979">
      <w:pPr>
        <w:shd w:val="clear" w:color="auto" w:fill="FFFFFF" w:themeFill="background1"/>
        <w:spacing w:line="360" w:lineRule="auto"/>
        <w:ind w:firstLine="709"/>
        <w:jc w:val="center"/>
        <w:rPr>
          <w:bCs/>
          <w:szCs w:val="28"/>
        </w:rPr>
      </w:pPr>
    </w:p>
    <w:p w:rsidR="00FA7979" w:rsidRDefault="00C85FCA">
      <w:pPr>
        <w:shd w:val="clear" w:color="auto" w:fill="FFFFFF" w:themeFill="background1"/>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8. Перечень основной и дополнительной учебной литературы, необходимой для освоения дисциплины</w:t>
      </w:r>
    </w:p>
    <w:p w:rsidR="00FA7979" w:rsidRDefault="00C85FCA">
      <w:pPr>
        <w:shd w:val="clear" w:color="auto" w:fill="FFFFFF" w:themeFill="background1"/>
        <w:spacing w:line="360" w:lineRule="auto"/>
        <w:ind w:firstLine="709"/>
        <w:jc w:val="both"/>
        <w:rPr>
          <w:rFonts w:ascii="Times New Roman" w:hAnsi="Times New Roman" w:cs="Times New Roman"/>
          <w:b/>
          <w:bCs/>
          <w:szCs w:val="28"/>
        </w:rPr>
      </w:pPr>
      <w:r>
        <w:rPr>
          <w:rFonts w:ascii="Times New Roman" w:hAnsi="Times New Roman" w:cs="Times New Roman"/>
          <w:b/>
          <w:bCs/>
          <w:szCs w:val="28"/>
        </w:rPr>
        <w:t xml:space="preserve">Рекомендуемая литература </w:t>
      </w:r>
    </w:p>
    <w:p w:rsidR="007B1901" w:rsidRPr="007B1901" w:rsidRDefault="007B1901" w:rsidP="007B1901">
      <w:pPr>
        <w:shd w:val="clear" w:color="auto" w:fill="FFFFFF"/>
        <w:tabs>
          <w:tab w:val="left" w:pos="993"/>
        </w:tabs>
        <w:spacing w:line="360" w:lineRule="auto"/>
        <w:ind w:firstLine="709"/>
        <w:jc w:val="both"/>
        <w:rPr>
          <w:rFonts w:ascii="Times New Roman" w:hAnsi="Times New Roman" w:cs="Times New Roman"/>
          <w:b/>
          <w:szCs w:val="28"/>
        </w:rPr>
      </w:pPr>
      <w:r w:rsidRPr="007B1901">
        <w:rPr>
          <w:rFonts w:ascii="Times New Roman" w:hAnsi="Times New Roman" w:cs="Times New Roman"/>
          <w:b/>
          <w:szCs w:val="28"/>
        </w:rPr>
        <w:t>Основная литература:</w:t>
      </w:r>
    </w:p>
    <w:p w:rsidR="007B1901" w:rsidRPr="007B1901" w:rsidRDefault="007B1901" w:rsidP="007B1901">
      <w:pPr>
        <w:shd w:val="clear" w:color="auto" w:fill="FFFFFF"/>
        <w:spacing w:line="360" w:lineRule="auto"/>
        <w:ind w:firstLine="709"/>
        <w:jc w:val="both"/>
        <w:rPr>
          <w:rFonts w:ascii="Times New Roman" w:hAnsi="Times New Roman" w:cs="Times New Roman"/>
          <w:szCs w:val="28"/>
        </w:rPr>
      </w:pPr>
      <w:r w:rsidRPr="007B1901">
        <w:rPr>
          <w:rFonts w:ascii="Times New Roman" w:hAnsi="Times New Roman" w:cs="Times New Roman"/>
          <w:szCs w:val="28"/>
        </w:rPr>
        <w:t>1. Операционный менеджмент: учебник / Финуниверситет ; под ред. А.В. Трачука. - Москва: Кнорус, 2017. - 360 с. - (Бакалавриат и магистратура). - Текст: непосредственный. - То же. - 2023. - ЭБС BOOK.ru. - URL:https://book.ru/book/944931 (дата обращения: 20.01.2023). — Текст : электронный.</w:t>
      </w:r>
    </w:p>
    <w:p w:rsidR="007B1901" w:rsidRPr="007B1901" w:rsidRDefault="007B1901" w:rsidP="007B1901">
      <w:pPr>
        <w:shd w:val="clear" w:color="auto" w:fill="FFFFFF"/>
        <w:spacing w:line="360" w:lineRule="auto"/>
        <w:ind w:firstLine="709"/>
        <w:jc w:val="both"/>
        <w:rPr>
          <w:rFonts w:ascii="Times New Roman" w:hAnsi="Times New Roman" w:cs="Times New Roman"/>
          <w:bCs/>
          <w:szCs w:val="28"/>
        </w:rPr>
      </w:pPr>
      <w:r w:rsidRPr="007B1901">
        <w:rPr>
          <w:rFonts w:ascii="Times New Roman" w:hAnsi="Times New Roman" w:cs="Times New Roman"/>
          <w:bCs/>
          <w:szCs w:val="28"/>
        </w:rPr>
        <w:t>2.</w:t>
      </w:r>
      <w:r w:rsidRPr="007B1901">
        <w:rPr>
          <w:rFonts w:ascii="Times New Roman" w:hAnsi="Times New Roman" w:cs="Times New Roman"/>
          <w:bCs/>
          <w:szCs w:val="28"/>
        </w:rPr>
        <w:tab/>
        <w:t>Стерлигова А.Н. Операционный (производственный) менеджмент: учебное пособие / А.Н. Стерлигова, А.В. Фель. - Москва: Инфра-М, 2014. - 187 с. -  (Высшее образование: Бакалавриат). - Текст: непосредственный. - То же. - 2022. - ЭБС ZNANIUM.com. - URL: https://znanium.com/catalog/product/1858248 (дата обращения: 20.01.2023). - Текст: электронный.</w:t>
      </w:r>
    </w:p>
    <w:p w:rsidR="007B1901" w:rsidRPr="007B1901" w:rsidRDefault="007B1901" w:rsidP="007B1901">
      <w:pPr>
        <w:shd w:val="clear" w:color="auto" w:fill="FFFFFF"/>
        <w:tabs>
          <w:tab w:val="left" w:pos="993"/>
        </w:tabs>
        <w:spacing w:line="360" w:lineRule="auto"/>
        <w:ind w:firstLine="709"/>
        <w:jc w:val="both"/>
        <w:rPr>
          <w:rFonts w:ascii="Times New Roman" w:hAnsi="Times New Roman" w:cs="Times New Roman"/>
          <w:b/>
          <w:szCs w:val="28"/>
          <w:shd w:val="clear" w:color="auto" w:fill="FFFFFF"/>
        </w:rPr>
      </w:pPr>
      <w:r w:rsidRPr="007B1901">
        <w:rPr>
          <w:rFonts w:ascii="Times New Roman" w:hAnsi="Times New Roman" w:cs="Times New Roman"/>
          <w:b/>
          <w:szCs w:val="28"/>
          <w:shd w:val="clear" w:color="auto" w:fill="FFFFFF"/>
        </w:rPr>
        <w:t>Дополнительная литература:</w:t>
      </w:r>
    </w:p>
    <w:p w:rsidR="007B1901" w:rsidRPr="007B1901" w:rsidRDefault="007B1901" w:rsidP="007B1901">
      <w:pPr>
        <w:shd w:val="clear" w:color="auto" w:fill="FFFFFF"/>
        <w:spacing w:line="360" w:lineRule="auto"/>
        <w:ind w:firstLine="709"/>
        <w:jc w:val="both"/>
        <w:rPr>
          <w:rFonts w:ascii="Times New Roman" w:hAnsi="Times New Roman" w:cs="Times New Roman"/>
        </w:rPr>
      </w:pPr>
      <w:r w:rsidRPr="007B1901">
        <w:rPr>
          <w:rFonts w:ascii="Times New Roman" w:hAnsi="Times New Roman" w:cs="Times New Roman"/>
        </w:rPr>
        <w:lastRenderedPageBreak/>
        <w:t>3. Ураев, Н.Н. Разработка методологии стратегического управления реализацией потенциала производственной системы вертикально-интегрированной компании : монография / Н.Н. Ураев. — Москва : Русайнс, 2020. — 216 с. — ЭБС BOOK.ru. - URL: https://book.ru/book/935287 (дата обращения: 20.01.2023). — Текст : электронный.</w:t>
      </w:r>
    </w:p>
    <w:p w:rsidR="007B1901" w:rsidRPr="007B1901" w:rsidRDefault="007B1901" w:rsidP="007B1901">
      <w:pPr>
        <w:shd w:val="clear" w:color="auto" w:fill="FFFFFF"/>
        <w:spacing w:line="360" w:lineRule="auto"/>
        <w:ind w:firstLine="709"/>
        <w:jc w:val="both"/>
        <w:rPr>
          <w:rFonts w:ascii="Times New Roman" w:hAnsi="Times New Roman" w:cs="Times New Roman"/>
        </w:rPr>
      </w:pPr>
      <w:r w:rsidRPr="007B1901">
        <w:rPr>
          <w:rFonts w:ascii="Times New Roman" w:hAnsi="Times New Roman" w:cs="Times New Roman"/>
        </w:rPr>
        <w:t>4.</w:t>
      </w:r>
      <w:r w:rsidRPr="007B1901">
        <w:t xml:space="preserve"> </w:t>
      </w:r>
      <w:r w:rsidRPr="007B1901">
        <w:rPr>
          <w:rFonts w:ascii="Times New Roman" w:hAnsi="Times New Roman" w:cs="Times New Roman"/>
        </w:rPr>
        <w:t>Ильдеменов, С. В. Операционный менеджмент : учебник / С.В. Ильдеменов, А.С. Ильдеменов, С.В. Лобов. — Москва : ИНФРА-М, 2023. — 337 с. — (Учебники для программы МВА). - ЭБС ZNANIUM.com. - URL: https://znanium.com/catalog/product/1913854 (дата обращения: 20.01.2023). – Текст : электронный.</w:t>
      </w:r>
    </w:p>
    <w:p w:rsidR="007B1901" w:rsidRPr="007B1901" w:rsidRDefault="007B1901" w:rsidP="007B1901">
      <w:pPr>
        <w:suppressAutoHyphens w:val="0"/>
        <w:spacing w:after="160" w:line="360" w:lineRule="auto"/>
        <w:ind w:firstLine="709"/>
        <w:jc w:val="both"/>
        <w:rPr>
          <w:rFonts w:ascii="Calibri" w:hAnsi="Calibri"/>
          <w:sz w:val="24"/>
        </w:rPr>
      </w:pPr>
      <w:r w:rsidRPr="007B1901">
        <w:rPr>
          <w:rFonts w:ascii="Times New Roman" w:hAnsi="Times New Roman"/>
          <w:szCs w:val="28"/>
        </w:rPr>
        <w:t>5. Криворотов В. В. Конкурентоспособность предприятий и производственных систем: учебное пособие для студентов вузов, обучающихся по направлению подготовки "Экономика" / В.В. Криворотов, А.В. Калина, С.Е. Ерыпалов. — Москва: ЮНИТИ-ДАНА, 2017. - 351 с. - (Серия «Magister»). - ЭБС ZNANIUM.com. - URL: http://znanium.com/catalog/product/1028852 (дата обращения: 20.01.2023). - Текст : электронный.</w:t>
      </w:r>
    </w:p>
    <w:p w:rsidR="007B1901" w:rsidRPr="007B1901" w:rsidRDefault="007B1901" w:rsidP="007B1901">
      <w:pPr>
        <w:suppressAutoHyphens w:val="0"/>
        <w:spacing w:after="160" w:line="360" w:lineRule="auto"/>
        <w:ind w:firstLine="709"/>
        <w:jc w:val="both"/>
        <w:rPr>
          <w:rFonts w:ascii="Times New Roman" w:hAnsi="Times New Roman"/>
          <w:szCs w:val="28"/>
        </w:rPr>
      </w:pPr>
      <w:r w:rsidRPr="007B1901">
        <w:rPr>
          <w:rFonts w:ascii="Times New Roman" w:hAnsi="Times New Roman"/>
          <w:szCs w:val="28"/>
        </w:rPr>
        <w:t>6. Производственный менеджмент: учебник / под ред. В.Я. Позднякова, В.М. Прудникова . — 2-е изд., перераб. и доп. - Москва: ИНФРА-М, 2019. — 412 с. + Доп. материалы [Электронный ресурс; Режим доступа http://www.znanium.com]. — (Высшее образование:Бакалавриат). - www.dx. doi.org/10.12737/700. - ЭБС ZNANIUM.com. - URL: https://znanium.com/catalog/product/1010108 (дата обращения: 20.01.2023). - Текст : электронный.</w:t>
      </w:r>
    </w:p>
    <w:p w:rsidR="007B1901" w:rsidRPr="007B1901" w:rsidRDefault="007B1901" w:rsidP="007B1901">
      <w:pPr>
        <w:suppressAutoHyphens w:val="0"/>
        <w:spacing w:after="160" w:line="360" w:lineRule="auto"/>
        <w:ind w:firstLine="709"/>
        <w:jc w:val="both"/>
        <w:rPr>
          <w:rFonts w:ascii="Times New Roman" w:hAnsi="Times New Roman"/>
          <w:szCs w:val="28"/>
        </w:rPr>
      </w:pPr>
      <w:r w:rsidRPr="007B1901">
        <w:rPr>
          <w:rFonts w:ascii="Times New Roman" w:hAnsi="Times New Roman"/>
          <w:szCs w:val="28"/>
        </w:rPr>
        <w:t>7.1. Производственный менеджмент. Теория и практика в 2 ч. Часть 1 : учебник для вузов / И. Н. Иванов [и др.] ; под редакцией И. Н. Иванова. — 2-е изд. — Москва : Издательство Юрайт, 2023. — 376 с. — (Высшее образование). —  Образовательная платформа Юрайт [сайт]. — URL: https://urait.ru/bcode/514463 (дата обращения: 20.01.2023). — Текст : электронный.</w:t>
      </w:r>
    </w:p>
    <w:p w:rsidR="007B1901" w:rsidRPr="007B1901" w:rsidRDefault="007B1901" w:rsidP="007B1901">
      <w:pPr>
        <w:suppressAutoHyphens w:val="0"/>
        <w:spacing w:after="160" w:line="360" w:lineRule="auto"/>
        <w:ind w:firstLine="709"/>
        <w:jc w:val="both"/>
        <w:rPr>
          <w:rFonts w:ascii="Times New Roman" w:hAnsi="Times New Roman"/>
          <w:szCs w:val="28"/>
        </w:rPr>
      </w:pPr>
      <w:r w:rsidRPr="007B1901">
        <w:rPr>
          <w:rFonts w:ascii="Times New Roman" w:hAnsi="Times New Roman"/>
          <w:szCs w:val="28"/>
        </w:rPr>
        <w:t xml:space="preserve">7.2. Производственный менеджмент. Теория и практика в 2 ч. Часть 2 : учебник для вузов / И. Н. Иванов [и др.] ; под редакцией И. Н. Иванова. — 2-е изд. — </w:t>
      </w:r>
      <w:r w:rsidRPr="007B1901">
        <w:rPr>
          <w:rFonts w:ascii="Times New Roman" w:hAnsi="Times New Roman"/>
          <w:szCs w:val="28"/>
        </w:rPr>
        <w:lastRenderedPageBreak/>
        <w:t>Москва : Издательство Юрайт, 2023. — 174 с. — (Высшее образование). —  Образовательная платформа Юрайт [сайт]. — URL: https://urait.ru/bcode/514464 (дата обращения: 20.01.2023). — Текст : электронный.</w:t>
      </w:r>
    </w:p>
    <w:p w:rsidR="007B1901" w:rsidRPr="007B1901" w:rsidRDefault="007B1901" w:rsidP="007B1901">
      <w:pPr>
        <w:shd w:val="clear" w:color="auto" w:fill="FFFFFF"/>
        <w:spacing w:line="360" w:lineRule="auto"/>
        <w:ind w:right="-1"/>
        <w:jc w:val="center"/>
        <w:rPr>
          <w:rFonts w:ascii="Times New Roman" w:hAnsi="Times New Roman" w:cs="Times New Roman"/>
          <w:szCs w:val="28"/>
        </w:rPr>
      </w:pPr>
      <w:bookmarkStart w:id="8" w:name="_Hlk525126134"/>
      <w:r w:rsidRPr="007B1901">
        <w:rPr>
          <w:rFonts w:ascii="Times New Roman" w:hAnsi="Times New Roman" w:cs="Times New Roman"/>
          <w:b/>
          <w:bCs/>
          <w:szCs w:val="28"/>
        </w:rPr>
        <w:t>9. Перечень ресурсов информационно-телекоммуникационной сети «Интернет», необходимых для освоения дисциплины</w:t>
      </w:r>
      <w:bookmarkEnd w:id="8"/>
    </w:p>
    <w:p w:rsidR="007B1901" w:rsidRPr="007B1901" w:rsidRDefault="007B1901" w:rsidP="007B1901">
      <w:pPr>
        <w:widowControl w:val="0"/>
        <w:numPr>
          <w:ilvl w:val="0"/>
          <w:numId w:val="17"/>
        </w:numPr>
        <w:shd w:val="clear" w:color="auto" w:fill="FFFFFF"/>
        <w:spacing w:line="360" w:lineRule="auto"/>
        <w:ind w:left="0" w:firstLine="709"/>
        <w:contextualSpacing/>
        <w:jc w:val="both"/>
        <w:rPr>
          <w:rFonts w:ascii="Times New Roman" w:hAnsi="Times New Roman" w:cs="Times New Roman"/>
          <w:szCs w:val="28"/>
        </w:rPr>
      </w:pPr>
      <w:r w:rsidRPr="007B1901">
        <w:rPr>
          <w:rFonts w:ascii="Times New Roman" w:hAnsi="Times New Roman" w:cs="Times New Roman"/>
          <w:szCs w:val="28"/>
        </w:rPr>
        <w:t xml:space="preserve">Электронная библиотека Финансового университета (ЭБ) </w:t>
      </w:r>
      <w:hyperlink r:id="rId11">
        <w:r w:rsidRPr="007B1901">
          <w:rPr>
            <w:rFonts w:ascii="Times New Roman" w:hAnsi="Times New Roman" w:cs="Times New Roman"/>
            <w:szCs w:val="28"/>
          </w:rPr>
          <w:t>http://elib.fa.ru/</w:t>
        </w:r>
      </w:hyperlink>
    </w:p>
    <w:p w:rsidR="007B1901" w:rsidRPr="007B1901" w:rsidRDefault="007B1901" w:rsidP="007B1901">
      <w:pPr>
        <w:widowControl w:val="0"/>
        <w:numPr>
          <w:ilvl w:val="0"/>
          <w:numId w:val="17"/>
        </w:numPr>
        <w:shd w:val="clear" w:color="auto" w:fill="FFFFFF"/>
        <w:spacing w:line="360" w:lineRule="auto"/>
        <w:ind w:left="0" w:firstLine="709"/>
        <w:contextualSpacing/>
        <w:jc w:val="both"/>
        <w:rPr>
          <w:rFonts w:ascii="Times New Roman" w:hAnsi="Times New Roman" w:cs="Times New Roman"/>
          <w:szCs w:val="28"/>
        </w:rPr>
      </w:pPr>
      <w:r w:rsidRPr="007B1901">
        <w:rPr>
          <w:rFonts w:ascii="Times New Roman" w:hAnsi="Times New Roman" w:cs="Times New Roman"/>
          <w:szCs w:val="28"/>
        </w:rPr>
        <w:t xml:space="preserve">Электронно-библиотечная система BOOK.RU </w:t>
      </w:r>
      <w:hyperlink r:id="rId12">
        <w:r w:rsidRPr="007B1901">
          <w:rPr>
            <w:rFonts w:ascii="Times New Roman" w:hAnsi="Times New Roman" w:cs="Times New Roman"/>
            <w:szCs w:val="28"/>
          </w:rPr>
          <w:t>http://www.book.ru</w:t>
        </w:r>
      </w:hyperlink>
    </w:p>
    <w:p w:rsidR="007B1901" w:rsidRPr="007B1901" w:rsidRDefault="007B1901" w:rsidP="007B1901">
      <w:pPr>
        <w:widowControl w:val="0"/>
        <w:numPr>
          <w:ilvl w:val="0"/>
          <w:numId w:val="17"/>
        </w:numPr>
        <w:shd w:val="clear" w:color="auto" w:fill="FFFFFF"/>
        <w:spacing w:line="360" w:lineRule="auto"/>
        <w:ind w:left="0" w:firstLine="709"/>
        <w:contextualSpacing/>
        <w:jc w:val="both"/>
        <w:rPr>
          <w:rFonts w:ascii="Times New Roman" w:hAnsi="Times New Roman" w:cs="Times New Roman"/>
          <w:szCs w:val="28"/>
        </w:rPr>
      </w:pPr>
      <w:r w:rsidRPr="007B1901">
        <w:rPr>
          <w:rFonts w:ascii="Times New Roman" w:hAnsi="Times New Roman" w:cs="Times New Roman"/>
          <w:szCs w:val="28"/>
        </w:rPr>
        <w:t xml:space="preserve">Электронно-библиотечная система «Университетская библиотека ОНЛАЙН» http://biblioclub.ru/ </w:t>
      </w:r>
    </w:p>
    <w:p w:rsidR="007B1901" w:rsidRPr="007B1901" w:rsidRDefault="007B1901" w:rsidP="007B1901">
      <w:pPr>
        <w:widowControl w:val="0"/>
        <w:numPr>
          <w:ilvl w:val="0"/>
          <w:numId w:val="17"/>
        </w:numPr>
        <w:shd w:val="clear" w:color="auto" w:fill="FFFFFF"/>
        <w:spacing w:line="360" w:lineRule="auto"/>
        <w:ind w:left="0" w:firstLine="709"/>
        <w:contextualSpacing/>
        <w:jc w:val="both"/>
        <w:rPr>
          <w:rFonts w:ascii="Times New Roman" w:hAnsi="Times New Roman" w:cs="Times New Roman"/>
          <w:szCs w:val="28"/>
        </w:rPr>
      </w:pPr>
      <w:r w:rsidRPr="007B1901">
        <w:rPr>
          <w:rFonts w:ascii="Times New Roman" w:hAnsi="Times New Roman" w:cs="Times New Roman"/>
          <w:szCs w:val="28"/>
        </w:rPr>
        <w:t>Электронно-библиотечная система Znanium</w:t>
      </w:r>
      <w:hyperlink r:id="rId13">
        <w:r w:rsidRPr="007B1901">
          <w:rPr>
            <w:rFonts w:ascii="Times New Roman" w:hAnsi="Times New Roman" w:cs="Times New Roman"/>
            <w:szCs w:val="28"/>
          </w:rPr>
          <w:t>http://www.znanium.com</w:t>
        </w:r>
      </w:hyperlink>
    </w:p>
    <w:p w:rsidR="007B1901" w:rsidRPr="007B1901" w:rsidRDefault="007B1901" w:rsidP="007B1901">
      <w:pPr>
        <w:widowControl w:val="0"/>
        <w:numPr>
          <w:ilvl w:val="0"/>
          <w:numId w:val="17"/>
        </w:numPr>
        <w:shd w:val="clear" w:color="auto" w:fill="FFFFFF"/>
        <w:spacing w:line="360" w:lineRule="auto"/>
        <w:ind w:left="0" w:firstLine="709"/>
        <w:contextualSpacing/>
        <w:jc w:val="both"/>
        <w:rPr>
          <w:rFonts w:ascii="Times New Roman" w:hAnsi="Times New Roman" w:cs="Times New Roman"/>
          <w:szCs w:val="28"/>
        </w:rPr>
      </w:pPr>
      <w:r w:rsidRPr="007B1901">
        <w:rPr>
          <w:rFonts w:ascii="Times New Roman" w:hAnsi="Times New Roman" w:cs="Times New Roman"/>
          <w:szCs w:val="28"/>
        </w:rPr>
        <w:t xml:space="preserve">Образовательная платформа Юрайт </w:t>
      </w:r>
      <w:hyperlink r:id="rId14" w:history="1">
        <w:r w:rsidRPr="007B1901">
          <w:rPr>
            <w:rFonts w:ascii="Times New Roman" w:hAnsi="Times New Roman" w:cs="Times New Roman"/>
            <w:color w:val="0563C1"/>
            <w:szCs w:val="28"/>
            <w:u w:val="single"/>
          </w:rPr>
          <w:t>https://urait.ru/</w:t>
        </w:r>
      </w:hyperlink>
    </w:p>
    <w:p w:rsidR="007B1901" w:rsidRPr="007B1901" w:rsidRDefault="007B1901" w:rsidP="007B1901">
      <w:pPr>
        <w:widowControl w:val="0"/>
        <w:numPr>
          <w:ilvl w:val="0"/>
          <w:numId w:val="17"/>
        </w:numPr>
        <w:shd w:val="clear" w:color="auto" w:fill="FFFFFF"/>
        <w:spacing w:line="360" w:lineRule="auto"/>
        <w:ind w:left="0" w:firstLine="709"/>
        <w:contextualSpacing/>
        <w:jc w:val="both"/>
        <w:rPr>
          <w:rFonts w:ascii="Times New Roman" w:hAnsi="Times New Roman" w:cs="Times New Roman"/>
          <w:szCs w:val="28"/>
        </w:rPr>
      </w:pPr>
      <w:r w:rsidRPr="007B1901">
        <w:rPr>
          <w:rFonts w:ascii="Times New Roman" w:hAnsi="Times New Roman" w:cs="Times New Roman"/>
          <w:szCs w:val="28"/>
        </w:rPr>
        <w:t>Деловая онлайн-библиотека AlpinaDigital</w:t>
      </w:r>
      <w:hyperlink r:id="rId15">
        <w:r w:rsidRPr="007B1901">
          <w:rPr>
            <w:rFonts w:ascii="Times New Roman" w:hAnsi="Times New Roman" w:cs="Times New Roman"/>
            <w:szCs w:val="28"/>
          </w:rPr>
          <w:t>http://lib.alpinadigital.ru/</w:t>
        </w:r>
      </w:hyperlink>
    </w:p>
    <w:p w:rsidR="007B1901" w:rsidRPr="007B1901" w:rsidRDefault="007B1901" w:rsidP="007B1901">
      <w:pPr>
        <w:widowControl w:val="0"/>
        <w:numPr>
          <w:ilvl w:val="0"/>
          <w:numId w:val="17"/>
        </w:numPr>
        <w:shd w:val="clear" w:color="auto" w:fill="FFFFFF"/>
        <w:spacing w:line="360" w:lineRule="auto"/>
        <w:ind w:left="0" w:firstLine="709"/>
        <w:contextualSpacing/>
        <w:jc w:val="both"/>
        <w:rPr>
          <w:rFonts w:ascii="Times New Roman" w:hAnsi="Times New Roman" w:cs="Times New Roman"/>
          <w:szCs w:val="28"/>
        </w:rPr>
      </w:pPr>
      <w:r w:rsidRPr="007B1901">
        <w:rPr>
          <w:rFonts w:ascii="Times New Roman" w:hAnsi="Times New Roman" w:cs="Times New Roman"/>
          <w:szCs w:val="28"/>
        </w:rPr>
        <w:t xml:space="preserve">Научная электронная библиотека eLibrary.ru http://elibrary.ru  </w:t>
      </w:r>
    </w:p>
    <w:p w:rsidR="007B1901" w:rsidRPr="007B1901" w:rsidRDefault="007B1901" w:rsidP="007B1901">
      <w:pPr>
        <w:widowControl w:val="0"/>
        <w:numPr>
          <w:ilvl w:val="0"/>
          <w:numId w:val="17"/>
        </w:numPr>
        <w:shd w:val="clear" w:color="auto" w:fill="FFFFFF"/>
        <w:spacing w:line="360" w:lineRule="auto"/>
        <w:ind w:left="0" w:firstLine="709"/>
        <w:contextualSpacing/>
        <w:jc w:val="both"/>
        <w:rPr>
          <w:rFonts w:ascii="Times New Roman" w:hAnsi="Times New Roman" w:cs="Times New Roman"/>
          <w:szCs w:val="28"/>
        </w:rPr>
      </w:pPr>
      <w:r w:rsidRPr="007B1901">
        <w:rPr>
          <w:rFonts w:ascii="Times New Roman" w:hAnsi="Times New Roman" w:cs="Times New Roman"/>
          <w:szCs w:val="28"/>
        </w:rPr>
        <w:t xml:space="preserve">Электронная библиотека  </w:t>
      </w:r>
      <w:hyperlink r:id="rId16">
        <w:r w:rsidRPr="007B1901">
          <w:rPr>
            <w:rFonts w:ascii="Times New Roman" w:hAnsi="Times New Roman" w:cs="Times New Roman"/>
            <w:szCs w:val="28"/>
          </w:rPr>
          <w:t>http://grebennikon.ru</w:t>
        </w:r>
      </w:hyperlink>
    </w:p>
    <w:p w:rsidR="007B1901" w:rsidRPr="007B1901" w:rsidRDefault="007B1901" w:rsidP="007B1901">
      <w:pPr>
        <w:widowControl w:val="0"/>
        <w:numPr>
          <w:ilvl w:val="0"/>
          <w:numId w:val="17"/>
        </w:numPr>
        <w:shd w:val="clear" w:color="auto" w:fill="FFFFFF"/>
        <w:spacing w:line="360" w:lineRule="auto"/>
        <w:ind w:left="0" w:firstLine="709"/>
        <w:contextualSpacing/>
        <w:jc w:val="both"/>
        <w:rPr>
          <w:rFonts w:ascii="Times New Roman" w:hAnsi="Times New Roman" w:cs="Times New Roman"/>
          <w:szCs w:val="28"/>
        </w:rPr>
      </w:pPr>
      <w:r w:rsidRPr="007B1901">
        <w:rPr>
          <w:rFonts w:ascii="Times New Roman" w:hAnsi="Times New Roman" w:cs="Times New Roman"/>
          <w:szCs w:val="28"/>
        </w:rPr>
        <w:t xml:space="preserve">Национальная электронная библиотека </w:t>
      </w:r>
      <w:hyperlink r:id="rId17">
        <w:r w:rsidRPr="007B1901">
          <w:rPr>
            <w:rFonts w:ascii="Times New Roman" w:hAnsi="Times New Roman" w:cs="Times New Roman"/>
            <w:szCs w:val="28"/>
          </w:rPr>
          <w:t>http://нэб.рф/</w:t>
        </w:r>
      </w:hyperlink>
    </w:p>
    <w:p w:rsidR="007B1901" w:rsidRPr="007B1901" w:rsidRDefault="007B1901" w:rsidP="007B1901">
      <w:pPr>
        <w:widowControl w:val="0"/>
        <w:numPr>
          <w:ilvl w:val="0"/>
          <w:numId w:val="17"/>
        </w:numPr>
        <w:shd w:val="clear" w:color="auto" w:fill="FFFFFF"/>
        <w:spacing w:line="360" w:lineRule="auto"/>
        <w:ind w:left="0" w:firstLine="709"/>
        <w:contextualSpacing/>
        <w:jc w:val="both"/>
        <w:rPr>
          <w:rFonts w:ascii="Times New Roman" w:hAnsi="Times New Roman" w:cs="Times New Roman"/>
          <w:szCs w:val="28"/>
        </w:rPr>
      </w:pPr>
      <w:r w:rsidRPr="007B1901">
        <w:rPr>
          <w:rFonts w:ascii="Times New Roman" w:hAnsi="Times New Roman" w:cs="Times New Roman"/>
          <w:szCs w:val="28"/>
        </w:rPr>
        <w:t>Диссертации и авторефераты на сайте Высшей аттестационной комиссии (ВАК) https://vak.minobrnauki.gov.ru/</w:t>
      </w:r>
    </w:p>
    <w:p w:rsidR="00FA7979" w:rsidRDefault="00FA7979">
      <w:pPr>
        <w:spacing w:line="360" w:lineRule="auto"/>
        <w:ind w:firstLine="709"/>
        <w:jc w:val="center"/>
        <w:rPr>
          <w:rFonts w:ascii="Times New Roman" w:hAnsi="Times New Roman" w:cs="Times New Roman"/>
          <w:b/>
          <w:bCs/>
          <w:szCs w:val="28"/>
        </w:rPr>
      </w:pPr>
    </w:p>
    <w:p w:rsidR="00FA7979" w:rsidRDefault="00C85FCA">
      <w:pPr>
        <w:spacing w:line="360" w:lineRule="auto"/>
        <w:ind w:firstLine="709"/>
        <w:jc w:val="center"/>
        <w:rPr>
          <w:rFonts w:ascii="Times New Roman" w:hAnsi="Times New Roman" w:cs="Times New Roman"/>
          <w:szCs w:val="28"/>
        </w:rPr>
      </w:pPr>
      <w:r>
        <w:rPr>
          <w:rFonts w:ascii="Times New Roman" w:hAnsi="Times New Roman" w:cs="Times New Roman"/>
          <w:b/>
          <w:bCs/>
          <w:szCs w:val="28"/>
        </w:rPr>
        <w:t>10. Методические указания для обучающихся по освоению дисциплины</w:t>
      </w:r>
    </w:p>
    <w:p w:rsidR="00FA7979" w:rsidRDefault="00C85FCA">
      <w:pPr>
        <w:spacing w:line="360" w:lineRule="auto"/>
        <w:ind w:firstLine="709"/>
        <w:jc w:val="both"/>
        <w:rPr>
          <w:rFonts w:ascii="Times New Roman" w:hAnsi="Times New Roman" w:cs="Times New Roman"/>
        </w:rPr>
      </w:pPr>
      <w:r>
        <w:rPr>
          <w:rFonts w:ascii="Times New Roman" w:hAnsi="Times New Roman" w:cs="Times New Roman"/>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rsidR="00FA7979" w:rsidRDefault="00C85FCA">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Задачами интерактивных форм обучения являются: </w:t>
      </w:r>
    </w:p>
    <w:p w:rsidR="00FA7979" w:rsidRDefault="00C85FCA">
      <w:pPr>
        <w:spacing w:line="360" w:lineRule="auto"/>
        <w:ind w:firstLine="709"/>
        <w:jc w:val="both"/>
        <w:rPr>
          <w:rFonts w:ascii="Times New Roman" w:hAnsi="Times New Roman" w:cs="Times New Roman"/>
        </w:rPr>
      </w:pPr>
      <w:r>
        <w:rPr>
          <w:rFonts w:ascii="Times New Roman" w:hAnsi="Times New Roman" w:cs="Times New Roman"/>
        </w:rPr>
        <w:t xml:space="preserve">˗ эффективное усвоение учебного материала; </w:t>
      </w:r>
    </w:p>
    <w:p w:rsidR="00FA7979" w:rsidRDefault="00C85FCA">
      <w:pPr>
        <w:spacing w:line="360" w:lineRule="auto"/>
        <w:ind w:firstLine="709"/>
        <w:jc w:val="both"/>
        <w:rPr>
          <w:rFonts w:ascii="Times New Roman" w:hAnsi="Times New Roman" w:cs="Times New Roman"/>
        </w:rPr>
      </w:pPr>
      <w:r>
        <w:rPr>
          <w:rFonts w:ascii="Times New Roman" w:hAnsi="Times New Roman" w:cs="Times New Roman"/>
        </w:rPr>
        <w:t xml:space="preserve">˗ самостоятельный поиск студентами путей и вариантов решения поставленной учебной задачи; </w:t>
      </w:r>
    </w:p>
    <w:p w:rsidR="00FA7979" w:rsidRDefault="00C85FCA">
      <w:pPr>
        <w:spacing w:line="360" w:lineRule="auto"/>
        <w:ind w:firstLine="709"/>
        <w:jc w:val="both"/>
        <w:rPr>
          <w:rFonts w:ascii="Times New Roman" w:hAnsi="Times New Roman" w:cs="Times New Roman"/>
        </w:rPr>
      </w:pPr>
      <w:r>
        <w:rPr>
          <w:rFonts w:ascii="Times New Roman" w:hAnsi="Times New Roman" w:cs="Times New Roman"/>
        </w:rPr>
        <w:t xml:space="preserve">˗ установление воздействия между студентами, обучение работать в команде; </w:t>
      </w:r>
    </w:p>
    <w:p w:rsidR="00FA7979" w:rsidRDefault="00C85FCA">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у студентов объективного мнения по изучаемой тематике; </w:t>
      </w:r>
    </w:p>
    <w:p w:rsidR="00FA7979" w:rsidRDefault="00C85FCA">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жизненных и профессиональных навыков. </w:t>
      </w:r>
    </w:p>
    <w:p w:rsidR="00FA7979" w:rsidRDefault="00C85FCA">
      <w:pPr>
        <w:spacing w:line="360" w:lineRule="auto"/>
        <w:ind w:firstLine="709"/>
        <w:jc w:val="both"/>
        <w:rPr>
          <w:rFonts w:ascii="Times New Roman" w:hAnsi="Times New Roman" w:cs="Times New Roman"/>
        </w:rPr>
      </w:pPr>
      <w:r>
        <w:rPr>
          <w:rFonts w:ascii="Times New Roman" w:hAnsi="Times New Roman" w:cs="Times New Roman"/>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rsidR="00FA7979" w:rsidRDefault="00C85FCA">
      <w:pPr>
        <w:spacing w:line="360" w:lineRule="auto"/>
        <w:ind w:firstLine="709"/>
        <w:jc w:val="both"/>
        <w:rPr>
          <w:rFonts w:ascii="Times New Roman" w:hAnsi="Times New Roman" w:cs="Times New Roman"/>
        </w:rPr>
      </w:pPr>
      <w:r>
        <w:rPr>
          <w:rFonts w:ascii="Times New Roman" w:hAnsi="Times New Roman" w:cs="Times New Roman"/>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rsidR="00FA7979" w:rsidRDefault="00C85FCA">
      <w:pPr>
        <w:spacing w:line="360" w:lineRule="auto"/>
        <w:ind w:firstLine="709"/>
        <w:jc w:val="both"/>
        <w:rPr>
          <w:rFonts w:ascii="Times New Roman" w:hAnsi="Times New Roman" w:cs="Times New Roman"/>
        </w:rPr>
      </w:pPr>
      <w:r>
        <w:rPr>
          <w:rFonts w:ascii="Times New Roman" w:hAnsi="Times New Roman" w:cs="Times New Roman"/>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rsidR="00FA7979" w:rsidRDefault="00C85FCA">
      <w:pPr>
        <w:spacing w:line="360" w:lineRule="auto"/>
        <w:ind w:firstLine="709"/>
        <w:jc w:val="both"/>
        <w:rPr>
          <w:rFonts w:ascii="Times New Roman" w:hAnsi="Times New Roman" w:cs="Times New Roman"/>
        </w:rPr>
      </w:pPr>
      <w:r>
        <w:rPr>
          <w:rFonts w:ascii="Times New Roman" w:hAnsi="Times New Roman" w:cs="Times New Roman"/>
        </w:rPr>
        <w:t xml:space="preserve">˗ обязательная самостоятельная работа (СРС), обеспечивающая подготовку студентов к текущим аудиторным занятиям. </w:t>
      </w:r>
    </w:p>
    <w:p w:rsidR="00FA7979" w:rsidRDefault="00C85FCA">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реализуется: </w:t>
      </w:r>
    </w:p>
    <w:p w:rsidR="00FA7979" w:rsidRDefault="00C85FCA">
      <w:pPr>
        <w:spacing w:line="360" w:lineRule="auto"/>
        <w:ind w:firstLine="709"/>
        <w:jc w:val="both"/>
        <w:rPr>
          <w:rFonts w:ascii="Times New Roman" w:hAnsi="Times New Roman" w:cs="Times New Roman"/>
        </w:rPr>
      </w:pPr>
      <w:r>
        <w:rPr>
          <w:rFonts w:ascii="Times New Roman" w:hAnsi="Times New Roman" w:cs="Times New Roman"/>
        </w:rPr>
        <w:t xml:space="preserve">˗ непосредственно в процессе аудиторных занятий - на лекциях, практических и семинарских занятиях; </w:t>
      </w:r>
    </w:p>
    <w:p w:rsidR="00FA7979" w:rsidRDefault="00C85FCA">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rsidR="00FA7979" w:rsidRDefault="00C85FCA">
      <w:pPr>
        <w:spacing w:line="360" w:lineRule="auto"/>
        <w:ind w:firstLine="709"/>
        <w:jc w:val="both"/>
        <w:rPr>
          <w:rFonts w:ascii="Times New Roman" w:hAnsi="Times New Roman" w:cs="Times New Roman"/>
        </w:rPr>
      </w:pPr>
      <w:r>
        <w:rPr>
          <w:rFonts w:ascii="Times New Roman" w:hAnsi="Times New Roman" w:cs="Times New Roman"/>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rsidR="00FA7979" w:rsidRDefault="00C85FCA">
      <w:pPr>
        <w:spacing w:line="360" w:lineRule="auto"/>
        <w:ind w:firstLine="709"/>
        <w:jc w:val="both"/>
        <w:rPr>
          <w:rFonts w:ascii="Times New Roman" w:hAnsi="Times New Roman" w:cs="Times New Roman"/>
          <w:b/>
          <w:szCs w:val="28"/>
        </w:rPr>
      </w:pPr>
      <w:r>
        <w:rPr>
          <w:rFonts w:ascii="Times New Roman" w:hAnsi="Times New Roman" w:cs="Times New Roman"/>
          <w:b/>
          <w:szCs w:val="28"/>
        </w:rPr>
        <w:t>Подготовка к занятиям и работа с материалом</w:t>
      </w:r>
    </w:p>
    <w:p w:rsidR="00FA7979" w:rsidRDefault="00C85FCA">
      <w:pPr>
        <w:spacing w:line="360" w:lineRule="auto"/>
        <w:ind w:firstLine="709"/>
        <w:jc w:val="both"/>
        <w:rPr>
          <w:rFonts w:ascii="Times New Roman" w:hAnsi="Times New Roman" w:cs="Times New Roman"/>
          <w:szCs w:val="28"/>
        </w:rPr>
      </w:pPr>
      <w:r>
        <w:rPr>
          <w:rFonts w:ascii="Times New Roman" w:hAnsi="Times New Roman" w:cs="Times New Roman"/>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rsidR="00FA7979" w:rsidRDefault="00C85FCA">
      <w:pPr>
        <w:spacing w:line="360" w:lineRule="auto"/>
        <w:ind w:right="-1" w:firstLine="709"/>
        <w:jc w:val="both"/>
        <w:rPr>
          <w:rFonts w:ascii="Times New Roman" w:hAnsi="Times New Roman" w:cs="Times New Roman"/>
          <w:szCs w:val="28"/>
        </w:rPr>
      </w:pPr>
      <w:r>
        <w:rPr>
          <w:rFonts w:ascii="Times New Roman" w:hAnsi="Times New Roman" w:cs="Times New Roman"/>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FA7979" w:rsidRDefault="00C85FCA">
      <w:pPr>
        <w:spacing w:line="360" w:lineRule="auto"/>
        <w:ind w:right="-1" w:firstLine="709"/>
        <w:jc w:val="both"/>
        <w:rPr>
          <w:rFonts w:ascii="Times New Roman" w:hAnsi="Times New Roman" w:cs="Times New Roman"/>
          <w:szCs w:val="28"/>
        </w:rPr>
      </w:pPr>
      <w:r>
        <w:rPr>
          <w:rFonts w:ascii="Times New Roman" w:hAnsi="Times New Roman" w:cs="Times New Roman"/>
          <w:szCs w:val="28"/>
        </w:rPr>
        <w:lastRenderedPageBreak/>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rsidR="00FA7979" w:rsidRDefault="00C85FCA">
      <w:pPr>
        <w:spacing w:line="360" w:lineRule="auto"/>
        <w:ind w:right="-1" w:firstLine="709"/>
        <w:jc w:val="both"/>
        <w:rPr>
          <w:rFonts w:ascii="Times New Roman" w:hAnsi="Times New Roman" w:cs="Times New Roman"/>
          <w:szCs w:val="28"/>
        </w:rPr>
      </w:pPr>
      <w:r>
        <w:rPr>
          <w:rFonts w:ascii="Times New Roman" w:hAnsi="Times New Roman" w:cs="Times New Roman"/>
          <w:szCs w:val="28"/>
        </w:rPr>
        <w:t>Выбор вида записи зависит от характера изучаемого материала и целей работы с ним.</w:t>
      </w:r>
    </w:p>
    <w:p w:rsidR="00FA7979" w:rsidRDefault="00C85FCA">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содержание материала несложное, легко усваиваемое, можно ограничиться составлением плана.</w:t>
      </w:r>
    </w:p>
    <w:p w:rsidR="00FA7979" w:rsidRDefault="00C85FCA">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rsidR="00FA7979" w:rsidRDefault="00C85FCA">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w:t>
      </w:r>
      <w:r>
        <w:rPr>
          <w:rFonts w:ascii="Times New Roman" w:hAnsi="Times New Roman" w:cs="Times New Roman"/>
          <w:i/>
          <w:szCs w:val="28"/>
        </w:rPr>
        <w:t>–</w:t>
      </w:r>
      <w:r>
        <w:rPr>
          <w:rFonts w:ascii="Times New Roman" w:hAnsi="Times New Roman" w:cs="Times New Roman"/>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rsidR="00FA7979" w:rsidRDefault="00C85FCA">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Конспект</w:t>
      </w:r>
      <w:r>
        <w:rPr>
          <w:rFonts w:ascii="Times New Roman" w:hAnsi="Times New Roman" w:cs="Times New Roman"/>
          <w:i/>
          <w:szCs w:val="28"/>
        </w:rPr>
        <w:t>–</w:t>
      </w:r>
      <w:r>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rsidR="00FA7979" w:rsidRDefault="00C85FCA">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План-конспект</w:t>
      </w:r>
      <w:r>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rsidR="00FA7979" w:rsidRDefault="00C85FCA">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Текстуальный конспект</w:t>
      </w:r>
      <w:r>
        <w:rPr>
          <w:rFonts w:ascii="Times New Roman" w:hAnsi="Times New Roman" w:cs="Times New Roman"/>
          <w:szCs w:val="28"/>
        </w:rPr>
        <w:t>– это воспроизведение наиболее важных положений и фактов источника.</w:t>
      </w:r>
    </w:p>
    <w:p w:rsidR="00FA7979" w:rsidRDefault="00C85FCA">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Свободный конспект</w:t>
      </w:r>
      <w:r>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rsidR="00FA7979" w:rsidRDefault="00C85FCA">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Тематический конспект</w:t>
      </w:r>
      <w:r>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rsidR="00FA7979" w:rsidRDefault="00C85FCA">
      <w:pPr>
        <w:spacing w:line="360" w:lineRule="auto"/>
        <w:ind w:right="-1" w:firstLine="709"/>
        <w:jc w:val="both"/>
        <w:rPr>
          <w:rFonts w:ascii="Times New Roman" w:hAnsi="Times New Roman" w:cs="Times New Roman"/>
          <w:szCs w:val="28"/>
        </w:rPr>
      </w:pPr>
      <w:r>
        <w:rPr>
          <w:rFonts w:ascii="Times New Roman" w:hAnsi="Times New Roman" w:cs="Times New Roman"/>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rsidR="00FA7979" w:rsidRDefault="00C85FCA">
      <w:pPr>
        <w:spacing w:line="360" w:lineRule="auto"/>
        <w:ind w:right="-1" w:firstLine="709"/>
        <w:jc w:val="both"/>
        <w:rPr>
          <w:rFonts w:ascii="Times New Roman" w:hAnsi="Times New Roman" w:cs="Times New Roman"/>
          <w:szCs w:val="28"/>
        </w:rPr>
      </w:pPr>
      <w:r>
        <w:rPr>
          <w:rFonts w:ascii="Times New Roman" w:hAnsi="Times New Roman" w:cs="Times New Roman"/>
          <w:i/>
          <w:iCs/>
          <w:color w:val="000000"/>
          <w:szCs w:val="28"/>
        </w:rPr>
        <w:lastRenderedPageBreak/>
        <w:t>Подготовка информационного сообщения –</w:t>
      </w:r>
      <w:r>
        <w:rPr>
          <w:rFonts w:ascii="Times New Roman" w:hAnsi="Times New Roman" w:cs="Times New Roman"/>
          <w:iCs/>
          <w:color w:val="000000"/>
          <w:szCs w:val="28"/>
        </w:rPr>
        <w:t>в</w:t>
      </w:r>
      <w:r>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rsidR="00FA7979" w:rsidRDefault="00C85FCA">
      <w:pPr>
        <w:spacing w:line="360" w:lineRule="auto"/>
        <w:ind w:right="-1" w:firstLine="709"/>
        <w:jc w:val="both"/>
        <w:rPr>
          <w:rFonts w:ascii="Times New Roman" w:hAnsi="Times New Roman" w:cs="Times New Roman"/>
          <w:color w:val="000000"/>
          <w:szCs w:val="28"/>
        </w:rPr>
      </w:pPr>
      <w:r>
        <w:rPr>
          <w:rFonts w:ascii="Times New Roman" w:hAnsi="Times New Roman" w:cs="Times New Roman"/>
          <w:color w:val="000000"/>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FA7979" w:rsidRDefault="00C85FCA">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обобщающей таблицы по теме –</w:t>
      </w:r>
      <w:r>
        <w:rPr>
          <w:rFonts w:ascii="Times New Roman" w:hAnsi="Times New Roman" w:cs="Times New Roman"/>
          <w:iCs/>
          <w:color w:val="000000"/>
          <w:szCs w:val="28"/>
        </w:rPr>
        <w:t>в</w:t>
      </w:r>
      <w:r>
        <w:rPr>
          <w:rFonts w:ascii="Times New Roman" w:hAnsi="Times New Roman" w:cs="Times New Roman"/>
          <w:color w:val="000000"/>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rsidR="00FA7979" w:rsidRDefault="00C85FCA">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графологической структуры –</w:t>
      </w:r>
      <w:r>
        <w:rPr>
          <w:rFonts w:ascii="Times New Roman" w:hAnsi="Times New Roman" w:cs="Times New Roman"/>
          <w:iCs/>
          <w:color w:val="000000"/>
          <w:szCs w:val="28"/>
        </w:rPr>
        <w:t>п</w:t>
      </w:r>
      <w:r>
        <w:rPr>
          <w:rFonts w:ascii="Times New Roman" w:hAnsi="Times New Roman" w:cs="Times New Roman"/>
          <w:color w:val="000000"/>
          <w:szCs w:val="28"/>
        </w:rPr>
        <w:t>родуктивный вид самостоятельной работы студента по систе</w:t>
      </w:r>
      <w:r>
        <w:rPr>
          <w:rFonts w:ascii="Times New Roman" w:hAnsi="Times New Roman" w:cs="Times New Roman"/>
          <w:color w:val="000000"/>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Pr>
          <w:rFonts w:ascii="Times New Roman" w:hAnsi="Times New Roman" w:cs="Times New Roman"/>
          <w:color w:val="000000"/>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rFonts w:ascii="Times New Roman" w:hAnsi="Times New Roman" w:cs="Times New Roman"/>
          <w:color w:val="000000"/>
          <w:szCs w:val="28"/>
        </w:rPr>
        <w:softHyphen/>
        <w:t>ства выражения (наглядности).</w:t>
      </w:r>
    </w:p>
    <w:p w:rsidR="00FA7979" w:rsidRDefault="00C85FCA">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семинарским и практическим занятиям</w:t>
      </w:r>
    </w:p>
    <w:p w:rsidR="00FA7979" w:rsidRDefault="00C85FCA">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При подготовке к семинарам и практическим занятиям следует изучить основную литературу, ознакомиться с дополнительной литературой, а также </w:t>
      </w:r>
      <w:r>
        <w:rPr>
          <w:rFonts w:ascii="Times New Roman" w:hAnsi="Times New Roman" w:cs="Times New Roman"/>
          <w:bCs/>
          <w:szCs w:val="28"/>
          <w:lang w:bidi="ru-RU"/>
        </w:rPr>
        <w:lastRenderedPageBreak/>
        <w:t>новыми публикациями в периодических изданиях: журналах, газетах и т.д. Это позволит:</w:t>
      </w:r>
    </w:p>
    <w:p w:rsidR="00FA7979" w:rsidRDefault="00C85FCA">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FA7979" w:rsidRDefault="00C85FCA">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подготовить тезисы выступлений по вопросам, выносимым на семинар.</w:t>
      </w:r>
    </w:p>
    <w:p w:rsidR="00FA7979" w:rsidRDefault="00C85FCA">
      <w:p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Начиная подготовку к семинару, следует:</w:t>
      </w:r>
    </w:p>
    <w:p w:rsidR="00FA7979" w:rsidRDefault="00C85FCA">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четко определить смысл заданий, которые предстоит выполнить;</w:t>
      </w:r>
    </w:p>
    <w:p w:rsidR="00FA7979" w:rsidRDefault="00C85FCA">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FA7979" w:rsidRDefault="00C85FCA">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FA7979" w:rsidRDefault="00C85FCA">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FA7979" w:rsidRDefault="00C85FCA">
      <w:pPr>
        <w:spacing w:line="360" w:lineRule="auto"/>
        <w:ind w:right="-1" w:firstLine="709"/>
        <w:jc w:val="both"/>
        <w:rPr>
          <w:rFonts w:ascii="Times New Roman" w:hAnsi="Times New Roman" w:cs="Times New Roman"/>
          <w:b/>
          <w:bCs/>
          <w:szCs w:val="28"/>
          <w:lang w:bidi="ru-RU"/>
        </w:rPr>
      </w:pPr>
      <w:r>
        <w:rPr>
          <w:rFonts w:ascii="Times New Roman" w:hAnsi="Times New Roman" w:cs="Times New Roman"/>
          <w:b/>
          <w:bCs/>
          <w:szCs w:val="28"/>
          <w:lang w:bidi="ru-RU"/>
        </w:rPr>
        <w:t>Подготовка к дискуссии</w:t>
      </w:r>
    </w:p>
    <w:p w:rsidR="00FA7979" w:rsidRDefault="00C85FCA">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lastRenderedPageBreak/>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rsidR="00FA7979" w:rsidRDefault="00C85FCA">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rsidR="00FA7979" w:rsidRDefault="00C85FCA">
      <w:pPr>
        <w:spacing w:line="360" w:lineRule="auto"/>
        <w:ind w:right="-1" w:firstLine="709"/>
        <w:jc w:val="both"/>
        <w:rPr>
          <w:rFonts w:ascii="Times New Roman" w:hAnsi="Times New Roman" w:cs="Times New Roman"/>
          <w:szCs w:val="28"/>
          <w:lang w:bidi="ru-RU"/>
        </w:rPr>
      </w:pPr>
      <w:r>
        <w:rPr>
          <w:rFonts w:ascii="Times New Roman" w:hAnsi="Times New Roman" w:cs="Times New Roman"/>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rsidR="00FA7979" w:rsidRDefault="00C85FCA">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rsidR="00FA7979" w:rsidRDefault="00C85FCA">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rsidR="00FA7979" w:rsidRDefault="00C85FCA">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решению кейсов</w:t>
      </w:r>
    </w:p>
    <w:p w:rsidR="00FA7979" w:rsidRDefault="00C85FCA">
      <w:pPr>
        <w:spacing w:line="360" w:lineRule="auto"/>
        <w:ind w:right="-1" w:firstLine="709"/>
        <w:jc w:val="both"/>
        <w:rPr>
          <w:rFonts w:ascii="Times New Roman" w:hAnsi="Times New Roman" w:cs="Times New Roman"/>
          <w:szCs w:val="28"/>
        </w:rPr>
      </w:pPr>
      <w:r>
        <w:rPr>
          <w:rFonts w:ascii="Times New Roman" w:hAnsi="Times New Roman" w:cs="Times New Roman"/>
          <w:szCs w:val="28"/>
        </w:rPr>
        <w:t>Одной из особенностей обучения магистров является активное использование метода выполнения кейсовых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кейсовых заданий по предыдущей теме.</w:t>
      </w:r>
    </w:p>
    <w:p w:rsidR="00FA7979" w:rsidRDefault="00FA7979">
      <w:pPr>
        <w:spacing w:line="360" w:lineRule="auto"/>
        <w:ind w:right="-1"/>
        <w:jc w:val="both"/>
        <w:rPr>
          <w:rFonts w:ascii="Times New Roman" w:hAnsi="Times New Roman" w:cs="Times New Roman"/>
          <w:szCs w:val="28"/>
        </w:rPr>
      </w:pPr>
    </w:p>
    <w:p w:rsidR="00FA7979" w:rsidRDefault="00C85FCA">
      <w:pPr>
        <w:spacing w:line="360" w:lineRule="auto"/>
        <w:ind w:firstLine="708"/>
        <w:jc w:val="both"/>
        <w:rPr>
          <w:rFonts w:ascii="Times New Roman" w:hAnsi="Times New Roman"/>
        </w:rPr>
      </w:pPr>
      <w:r>
        <w:rPr>
          <w:rFonts w:ascii="Times New Roman" w:hAnsi="Times New Roman"/>
          <w:b/>
        </w:rPr>
        <w:t>Методические рекомендации по выполнению домашнего творческого задания.</w:t>
      </w:r>
    </w:p>
    <w:p w:rsidR="00FA7979" w:rsidRDefault="00C85FCA">
      <w:pPr>
        <w:pStyle w:val="afb"/>
        <w:shd w:val="clear" w:color="auto" w:fill="FFFFFF"/>
        <w:spacing w:beforeAutospacing="0" w:afterAutospacing="0" w:line="360" w:lineRule="auto"/>
        <w:ind w:firstLine="567"/>
        <w:jc w:val="both"/>
      </w:pPr>
      <w:r>
        <w:rPr>
          <w:sz w:val="28"/>
          <w:szCs w:val="28"/>
        </w:rPr>
        <w:lastRenderedPageBreak/>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r>
        <w:rPr>
          <w:rFonts w:eastAsia="Calibri"/>
          <w:sz w:val="28"/>
          <w:szCs w:val="28"/>
        </w:rPr>
        <w:t>Операционный менеджмент и производственные системы</w:t>
      </w:r>
      <w:r>
        <w:rPr>
          <w:sz w:val="28"/>
          <w:szCs w:val="28"/>
        </w:rPr>
        <w:t>».</w:t>
      </w:r>
    </w:p>
    <w:p w:rsidR="00FA7979" w:rsidRDefault="00C85FCA">
      <w:pPr>
        <w:spacing w:line="360" w:lineRule="auto"/>
        <w:ind w:firstLine="708"/>
        <w:jc w:val="both"/>
        <w:rPr>
          <w:rFonts w:ascii="Times New Roman" w:hAnsi="Times New Roman"/>
        </w:rPr>
      </w:pPr>
      <w:r>
        <w:rPr>
          <w:rFonts w:ascii="Times New Roman" w:hAnsi="Times New Roman"/>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FA7979" w:rsidRDefault="00C85FCA">
      <w:pPr>
        <w:spacing w:line="360" w:lineRule="auto"/>
        <w:ind w:firstLine="708"/>
        <w:jc w:val="both"/>
        <w:rPr>
          <w:rFonts w:ascii="Times New Roman" w:hAnsi="Times New Roman"/>
        </w:rPr>
      </w:pPr>
      <w:r>
        <w:rPr>
          <w:rFonts w:ascii="Times New Roman" w:hAnsi="Times New Roman"/>
        </w:rPr>
        <w:t>Основные элементы домашней творческой работы:</w:t>
      </w:r>
    </w:p>
    <w:p w:rsidR="00FA7979" w:rsidRDefault="00C85FCA">
      <w:pPr>
        <w:spacing w:line="360" w:lineRule="auto"/>
        <w:ind w:firstLine="708"/>
        <w:jc w:val="both"/>
        <w:rPr>
          <w:rFonts w:ascii="Times New Roman" w:hAnsi="Times New Roman"/>
        </w:rPr>
      </w:pPr>
      <w:r>
        <w:rPr>
          <w:rFonts w:ascii="Times New Roman" w:hAnsi="Times New Roman"/>
        </w:rPr>
        <w:t>- Титульный лист;</w:t>
      </w:r>
    </w:p>
    <w:p w:rsidR="00FA7979" w:rsidRDefault="00C85FCA">
      <w:pPr>
        <w:spacing w:line="360" w:lineRule="auto"/>
        <w:ind w:firstLine="708"/>
        <w:jc w:val="both"/>
        <w:rPr>
          <w:rFonts w:ascii="Times New Roman" w:hAnsi="Times New Roman"/>
        </w:rPr>
      </w:pPr>
      <w:r>
        <w:rPr>
          <w:rFonts w:ascii="Times New Roman" w:hAnsi="Times New Roman"/>
        </w:rPr>
        <w:t>- Оглавление;</w:t>
      </w:r>
    </w:p>
    <w:p w:rsidR="00FA7979" w:rsidRDefault="00C85FCA">
      <w:pPr>
        <w:spacing w:line="360" w:lineRule="auto"/>
        <w:ind w:firstLine="708"/>
        <w:jc w:val="both"/>
        <w:rPr>
          <w:rFonts w:ascii="Times New Roman" w:hAnsi="Times New Roman"/>
        </w:rPr>
      </w:pPr>
      <w:r>
        <w:rPr>
          <w:rFonts w:ascii="Times New Roman" w:hAnsi="Times New Roman"/>
        </w:rPr>
        <w:t>- Введение;</w:t>
      </w:r>
    </w:p>
    <w:p w:rsidR="00FA7979" w:rsidRDefault="00C85FCA">
      <w:pPr>
        <w:spacing w:line="360" w:lineRule="auto"/>
        <w:ind w:firstLine="708"/>
        <w:jc w:val="both"/>
        <w:rPr>
          <w:rFonts w:ascii="Times New Roman" w:hAnsi="Times New Roman"/>
        </w:rPr>
      </w:pPr>
      <w:r>
        <w:rPr>
          <w:rFonts w:ascii="Times New Roman" w:hAnsi="Times New Roman"/>
        </w:rPr>
        <w:t>- Основная часть;</w:t>
      </w:r>
    </w:p>
    <w:p w:rsidR="00FA7979" w:rsidRDefault="00C85FCA">
      <w:pPr>
        <w:spacing w:line="360" w:lineRule="auto"/>
        <w:ind w:firstLine="708"/>
        <w:jc w:val="both"/>
        <w:rPr>
          <w:rFonts w:ascii="Times New Roman" w:hAnsi="Times New Roman"/>
        </w:rPr>
      </w:pPr>
      <w:r>
        <w:rPr>
          <w:rFonts w:ascii="Times New Roman" w:hAnsi="Times New Roman"/>
        </w:rPr>
        <w:t>- Заключение;</w:t>
      </w:r>
    </w:p>
    <w:p w:rsidR="00FA7979" w:rsidRDefault="00C85FCA">
      <w:pPr>
        <w:spacing w:line="360" w:lineRule="auto"/>
        <w:ind w:firstLine="708"/>
        <w:jc w:val="both"/>
        <w:rPr>
          <w:rFonts w:ascii="Times New Roman" w:hAnsi="Times New Roman"/>
        </w:rPr>
      </w:pPr>
      <w:r>
        <w:rPr>
          <w:rFonts w:ascii="Times New Roman" w:hAnsi="Times New Roman"/>
        </w:rPr>
        <w:t>- Список использованной литературы;</w:t>
      </w:r>
    </w:p>
    <w:p w:rsidR="00FA7979" w:rsidRDefault="00C85FCA">
      <w:pPr>
        <w:spacing w:line="360" w:lineRule="auto"/>
        <w:ind w:firstLine="708"/>
        <w:jc w:val="both"/>
        <w:rPr>
          <w:rFonts w:ascii="Times New Roman" w:hAnsi="Times New Roman"/>
        </w:rPr>
      </w:pPr>
      <w:r>
        <w:rPr>
          <w:rFonts w:ascii="Times New Roman" w:hAnsi="Times New Roman"/>
        </w:rPr>
        <w:t>- Приложения (при необходимости).</w:t>
      </w:r>
    </w:p>
    <w:p w:rsidR="00FA7979" w:rsidRDefault="00C85FCA">
      <w:pPr>
        <w:spacing w:line="360" w:lineRule="auto"/>
        <w:ind w:firstLine="708"/>
        <w:jc w:val="both"/>
        <w:rPr>
          <w:rFonts w:ascii="Times New Roman" w:hAnsi="Times New Roman"/>
        </w:rPr>
      </w:pPr>
      <w:r>
        <w:rPr>
          <w:rFonts w:ascii="Times New Roman" w:hAnsi="Times New Roman"/>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FA7979" w:rsidRDefault="00C85FCA">
      <w:pPr>
        <w:spacing w:line="360" w:lineRule="auto"/>
        <w:ind w:firstLine="708"/>
        <w:jc w:val="both"/>
        <w:rPr>
          <w:rFonts w:ascii="Times New Roman" w:hAnsi="Times New Roman"/>
        </w:rPr>
      </w:pPr>
      <w:r>
        <w:rPr>
          <w:rFonts w:ascii="Times New Roman" w:hAnsi="Times New Roman"/>
        </w:rPr>
        <w:t xml:space="preserve">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w:t>
      </w:r>
      <w:r>
        <w:rPr>
          <w:rFonts w:ascii="Times New Roman" w:hAnsi="Times New Roman"/>
        </w:rPr>
        <w:lastRenderedPageBreak/>
        <w:t>социально-экономическая система, функционирующая в сфере спортивной индустрии.</w:t>
      </w:r>
    </w:p>
    <w:p w:rsidR="00FA7979" w:rsidRDefault="00C85FCA">
      <w:pPr>
        <w:spacing w:line="360" w:lineRule="auto"/>
        <w:ind w:firstLine="567"/>
        <w:jc w:val="both"/>
        <w:rPr>
          <w:rFonts w:ascii="Times New Roman" w:hAnsi="Times New Roman"/>
        </w:rPr>
      </w:pPr>
      <w:r>
        <w:rPr>
          <w:rFonts w:ascii="Times New Roman" w:hAnsi="Times New Roman"/>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FA7979" w:rsidRDefault="00C85FCA">
      <w:pPr>
        <w:spacing w:line="360" w:lineRule="auto"/>
        <w:ind w:firstLine="567"/>
        <w:jc w:val="both"/>
        <w:rPr>
          <w:rFonts w:ascii="Times New Roman" w:hAnsi="Times New Roman"/>
        </w:rPr>
      </w:pPr>
      <w:r>
        <w:rPr>
          <w:rFonts w:ascii="Times New Roman" w:hAnsi="Times New Roman"/>
        </w:rPr>
        <w:t>В процессе выполнения задания предстоит выполнить следующие виды работ:</w:t>
      </w:r>
    </w:p>
    <w:p w:rsidR="00FA7979" w:rsidRDefault="00C85FCA">
      <w:pPr>
        <w:spacing w:line="360" w:lineRule="auto"/>
        <w:ind w:left="851" w:hanging="284"/>
        <w:jc w:val="both"/>
        <w:rPr>
          <w:rFonts w:ascii="Times New Roman" w:hAnsi="Times New Roman"/>
        </w:rPr>
      </w:pPr>
      <w:r>
        <w:rPr>
          <w:rFonts w:ascii="Times New Roman" w:hAnsi="Times New Roman"/>
        </w:rPr>
        <w:t>1. Составить план задания.</w:t>
      </w:r>
    </w:p>
    <w:p w:rsidR="00FA7979" w:rsidRDefault="00C85FCA">
      <w:pPr>
        <w:spacing w:line="360" w:lineRule="auto"/>
        <w:ind w:left="851" w:hanging="284"/>
        <w:jc w:val="both"/>
        <w:rPr>
          <w:rFonts w:ascii="Times New Roman" w:hAnsi="Times New Roman"/>
        </w:rPr>
      </w:pPr>
      <w:r>
        <w:rPr>
          <w:rFonts w:ascii="Times New Roman" w:hAnsi="Times New Roman"/>
        </w:rPr>
        <w:t>2. Отобрать источники, собрать и проанализировать информацию по проблеме.</w:t>
      </w:r>
    </w:p>
    <w:p w:rsidR="00FA7979" w:rsidRDefault="00C85FCA">
      <w:pPr>
        <w:spacing w:line="360" w:lineRule="auto"/>
        <w:ind w:left="851" w:hanging="284"/>
        <w:jc w:val="both"/>
        <w:rPr>
          <w:rFonts w:ascii="Times New Roman" w:hAnsi="Times New Roman"/>
        </w:rPr>
      </w:pPr>
      <w:r>
        <w:rPr>
          <w:rFonts w:ascii="Times New Roman" w:hAnsi="Times New Roman"/>
        </w:rPr>
        <w:t>3. Систематизировать и проанализировать собранную информацию по проблеме.</w:t>
      </w:r>
    </w:p>
    <w:p w:rsidR="00FA7979" w:rsidRDefault="00C85FCA">
      <w:pPr>
        <w:tabs>
          <w:tab w:val="right" w:pos="9355"/>
        </w:tabs>
        <w:spacing w:line="360" w:lineRule="auto"/>
        <w:ind w:left="851" w:hanging="284"/>
        <w:jc w:val="both"/>
        <w:rPr>
          <w:rFonts w:ascii="Times New Roman" w:hAnsi="Times New Roman"/>
        </w:rPr>
      </w:pPr>
      <w:r>
        <w:rPr>
          <w:rFonts w:ascii="Times New Roman" w:hAnsi="Times New Roman"/>
        </w:rPr>
        <w:t>4. Представить проведенный анализ с собственными выводами и предложениями.</w:t>
      </w:r>
    </w:p>
    <w:p w:rsidR="00FA7979" w:rsidRDefault="00C85FCA">
      <w:pPr>
        <w:spacing w:line="360" w:lineRule="auto"/>
        <w:ind w:firstLine="708"/>
        <w:jc w:val="both"/>
        <w:rPr>
          <w:rFonts w:ascii="Times New Roman" w:hAnsi="Times New Roman"/>
        </w:rPr>
      </w:pPr>
      <w:r>
        <w:rPr>
          <w:rFonts w:ascii="Times New Roman" w:hAnsi="Times New Roman"/>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FA7979" w:rsidRDefault="00FA7979">
      <w:pPr>
        <w:widowControl w:val="0"/>
        <w:spacing w:line="360" w:lineRule="auto"/>
        <w:ind w:firstLine="709"/>
        <w:jc w:val="both"/>
        <w:rPr>
          <w:rFonts w:ascii="Times New Roman" w:hAnsi="Times New Roman"/>
          <w:szCs w:val="28"/>
        </w:rPr>
      </w:pPr>
    </w:p>
    <w:p w:rsidR="00FA7979" w:rsidRDefault="00FA7979">
      <w:pPr>
        <w:spacing w:line="360" w:lineRule="auto"/>
        <w:ind w:right="-1"/>
        <w:jc w:val="both"/>
        <w:rPr>
          <w:rFonts w:ascii="Times New Roman" w:hAnsi="Times New Roman" w:cs="Times New Roman"/>
          <w:szCs w:val="28"/>
        </w:rPr>
      </w:pPr>
    </w:p>
    <w:p w:rsidR="00FA7979" w:rsidRDefault="00C85FCA">
      <w:pPr>
        <w:pStyle w:val="1"/>
        <w:spacing w:before="0" w:line="360" w:lineRule="auto"/>
        <w:jc w:val="both"/>
        <w:rPr>
          <w:rFonts w:ascii="Times New Roman" w:hAnsi="Times New Roman"/>
        </w:rPr>
      </w:pPr>
      <w:bookmarkStart w:id="9" w:name="_Toc418764158"/>
      <w:bookmarkStart w:id="10" w:name="_Toc505877819"/>
      <w:r>
        <w:rPr>
          <w:rFonts w:ascii="Times New Roman" w:hAnsi="Times New Roman" w:cs="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9"/>
      <w:bookmarkEnd w:id="10"/>
    </w:p>
    <w:p w:rsidR="00FA7979" w:rsidRDefault="00C85FCA">
      <w:pPr>
        <w:pStyle w:val="Style45"/>
        <w:tabs>
          <w:tab w:val="left" w:pos="274"/>
        </w:tabs>
        <w:spacing w:line="360" w:lineRule="auto"/>
        <w:ind w:firstLine="0"/>
        <w:jc w:val="both"/>
      </w:pPr>
      <w:r>
        <w:rPr>
          <w:sz w:val="28"/>
          <w:szCs w:val="28"/>
          <w:lang w:val="ru-RU" w:eastAsia="ru-RU"/>
        </w:rPr>
        <w:t xml:space="preserve">11.1 Комплект лицензионного программного обеспечения: </w:t>
      </w:r>
    </w:p>
    <w:p w:rsidR="00FA7979" w:rsidRPr="00E50B1C" w:rsidRDefault="00C85FCA">
      <w:pPr>
        <w:numPr>
          <w:ilvl w:val="0"/>
          <w:numId w:val="4"/>
        </w:numPr>
        <w:tabs>
          <w:tab w:val="left" w:pos="274"/>
        </w:tabs>
        <w:spacing w:after="200" w:line="360" w:lineRule="auto"/>
        <w:jc w:val="both"/>
        <w:rPr>
          <w:rFonts w:ascii="Times New Roman" w:hAnsi="Times New Roman"/>
          <w:lang w:val="en-US"/>
        </w:rPr>
      </w:pPr>
      <w:r>
        <w:rPr>
          <w:rFonts w:ascii="Times New Roman" w:hAnsi="Times New Roman" w:cs="Times New Roman"/>
          <w:szCs w:val="28"/>
          <w:lang w:val="en-US"/>
        </w:rPr>
        <w:t xml:space="preserve">Windows Microsoft office </w:t>
      </w:r>
    </w:p>
    <w:p w:rsidR="00FA7979" w:rsidRDefault="00C85FCA">
      <w:pPr>
        <w:numPr>
          <w:ilvl w:val="0"/>
          <w:numId w:val="4"/>
        </w:numPr>
        <w:tabs>
          <w:tab w:val="left" w:pos="274"/>
        </w:tabs>
        <w:spacing w:after="200" w:line="360" w:lineRule="auto"/>
        <w:jc w:val="both"/>
        <w:rPr>
          <w:rFonts w:ascii="Times New Roman" w:hAnsi="Times New Roman"/>
        </w:rPr>
      </w:pPr>
      <w:r>
        <w:rPr>
          <w:rFonts w:ascii="Times New Roman" w:hAnsi="Times New Roman" w:cs="Times New Roman"/>
          <w:szCs w:val="28"/>
        </w:rPr>
        <w:t xml:space="preserve">Антивирус </w:t>
      </w:r>
      <w:r w:rsidR="00D640D5" w:rsidRPr="00D640D5">
        <w:rPr>
          <w:rFonts w:ascii="Times New Roman" w:eastAsia="Calibri" w:hAnsi="Times New Roman" w:cs="Times New Roman"/>
          <w:bCs/>
          <w:kern w:val="32"/>
          <w:szCs w:val="28"/>
          <w:lang w:val="en-US"/>
        </w:rPr>
        <w:t>Kaspersky</w:t>
      </w:r>
    </w:p>
    <w:p w:rsidR="00FA7979" w:rsidRDefault="00C85FCA">
      <w:pPr>
        <w:tabs>
          <w:tab w:val="left" w:pos="274"/>
        </w:tabs>
        <w:spacing w:line="360" w:lineRule="auto"/>
        <w:jc w:val="both"/>
        <w:rPr>
          <w:rFonts w:ascii="Times New Roman" w:hAnsi="Times New Roman"/>
        </w:rPr>
      </w:pPr>
      <w:r>
        <w:rPr>
          <w:rFonts w:ascii="Times New Roman" w:hAnsi="Times New Roman" w:cs="Times New Roman"/>
          <w:szCs w:val="28"/>
        </w:rPr>
        <w:t>11.2 Современные профессиональные базы данных и информационные справочные системы:</w:t>
      </w:r>
    </w:p>
    <w:p w:rsidR="00FA7979" w:rsidRDefault="00C85FCA">
      <w:pPr>
        <w:shd w:val="clear" w:color="auto" w:fill="FFFFFF"/>
        <w:tabs>
          <w:tab w:val="left" w:pos="442"/>
        </w:tabs>
        <w:spacing w:line="360" w:lineRule="auto"/>
        <w:ind w:firstLine="709"/>
        <w:jc w:val="both"/>
        <w:rPr>
          <w:rFonts w:ascii="Times New Roman" w:hAnsi="Times New Roman"/>
        </w:rPr>
      </w:pPr>
      <w:r>
        <w:rPr>
          <w:rFonts w:ascii="Times New Roman" w:hAnsi="Times New Roman" w:cs="Times New Roman"/>
          <w:szCs w:val="28"/>
        </w:rPr>
        <w:t>- Информационно-правовая система «Гарант»</w:t>
      </w:r>
    </w:p>
    <w:p w:rsidR="00FA7979" w:rsidRDefault="00C85FCA">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lastRenderedPageBreak/>
        <w:t>- Информационно-правовая система «Консультант Плюс»</w:t>
      </w:r>
    </w:p>
    <w:p w:rsidR="00FA7979" w:rsidRDefault="00C85FCA">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 Электронная энциклопедия: </w:t>
      </w:r>
      <w:hyperlink r:id="rId18">
        <w:r>
          <w:rPr>
            <w:rFonts w:ascii="Times New Roman" w:hAnsi="Times New Roman" w:cs="Times New Roman"/>
            <w:szCs w:val="28"/>
          </w:rPr>
          <w:t>http://ru.wikipedia.org/wiki/Wiki</w:t>
        </w:r>
      </w:hyperlink>
    </w:p>
    <w:p w:rsidR="00FA7979" w:rsidRDefault="00C85FCA">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t>- Система комплексного раскрытия информации «СКРИН» -http://www.skrin.ru/</w:t>
      </w:r>
    </w:p>
    <w:p w:rsidR="00FA7979" w:rsidRDefault="00FA7979">
      <w:pPr>
        <w:shd w:val="clear" w:color="auto" w:fill="FFFFFF"/>
        <w:tabs>
          <w:tab w:val="left" w:pos="442"/>
        </w:tabs>
        <w:spacing w:line="360" w:lineRule="auto"/>
        <w:jc w:val="both"/>
        <w:rPr>
          <w:rFonts w:ascii="Times New Roman" w:hAnsi="Times New Roman" w:cs="Times New Roman"/>
          <w:szCs w:val="28"/>
        </w:rPr>
      </w:pPr>
    </w:p>
    <w:p w:rsidR="00FA7979" w:rsidRDefault="00C85FCA">
      <w:pPr>
        <w:shd w:val="clear" w:color="auto" w:fill="FFFFFF"/>
        <w:tabs>
          <w:tab w:val="left" w:pos="442"/>
        </w:tabs>
        <w:spacing w:line="360" w:lineRule="auto"/>
        <w:jc w:val="both"/>
        <w:rPr>
          <w:rFonts w:ascii="Times New Roman" w:hAnsi="Times New Roman" w:cs="Times New Roman"/>
          <w:szCs w:val="28"/>
        </w:rPr>
      </w:pPr>
      <w:r>
        <w:rPr>
          <w:rFonts w:ascii="Times New Roman" w:hAnsi="Times New Roman" w:cs="Times New Roman"/>
          <w:szCs w:val="28"/>
        </w:rPr>
        <w:t>11.3 Сертифицированные программные и аппаратные средства защиты информации.</w:t>
      </w:r>
    </w:p>
    <w:p w:rsidR="00FA7979" w:rsidRDefault="00C85FCA">
      <w:pPr>
        <w:spacing w:line="360" w:lineRule="auto"/>
        <w:ind w:hanging="851"/>
        <w:jc w:val="both"/>
        <w:rPr>
          <w:rFonts w:ascii="Times New Roman" w:hAnsi="Times New Roman" w:cs="Times New Roman"/>
          <w:szCs w:val="28"/>
        </w:rPr>
      </w:pPr>
      <w:r>
        <w:rPr>
          <w:rFonts w:ascii="Times New Roman" w:hAnsi="Times New Roman" w:cs="Times New Roman"/>
          <w:szCs w:val="28"/>
        </w:rPr>
        <w:t xml:space="preserve">        </w:t>
      </w:r>
      <w:bookmarkStart w:id="11" w:name="_Toc505877820"/>
    </w:p>
    <w:p w:rsidR="00FA7979" w:rsidRDefault="00C85FCA">
      <w:pPr>
        <w:pStyle w:val="1"/>
        <w:spacing w:before="0" w:line="360" w:lineRule="auto"/>
        <w:jc w:val="both"/>
        <w:rPr>
          <w:rFonts w:ascii="Times New Roman" w:hAnsi="Times New Roman" w:cs="Times New Roman"/>
          <w:color w:val="auto"/>
        </w:rPr>
      </w:pPr>
      <w:r>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11"/>
    </w:p>
    <w:p w:rsidR="00FA7979" w:rsidRDefault="00C85FCA">
      <w:pPr>
        <w:pStyle w:val="Style45"/>
        <w:tabs>
          <w:tab w:val="left" w:pos="274"/>
        </w:tabs>
        <w:spacing w:line="360" w:lineRule="auto"/>
        <w:ind w:firstLine="0"/>
        <w:jc w:val="both"/>
        <w:rPr>
          <w:sz w:val="28"/>
          <w:szCs w:val="28"/>
          <w:lang w:val="ru-RU" w:eastAsia="ru-RU"/>
        </w:rPr>
      </w:pPr>
      <w:r>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rsidR="00FA7979" w:rsidRDefault="00C85FCA">
      <w:pPr>
        <w:pStyle w:val="Style45"/>
        <w:tabs>
          <w:tab w:val="left" w:pos="274"/>
        </w:tabs>
        <w:spacing w:line="360" w:lineRule="auto"/>
        <w:ind w:firstLine="0"/>
        <w:jc w:val="both"/>
        <w:rPr>
          <w:sz w:val="28"/>
          <w:szCs w:val="28"/>
          <w:lang w:val="ru-RU" w:eastAsia="ru-RU"/>
        </w:rPr>
      </w:pPr>
      <w:r>
        <w:rPr>
          <w:sz w:val="28"/>
          <w:szCs w:val="28"/>
          <w:lang w:val="ru-RU"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FA7979" w:rsidRDefault="00C85FCA">
      <w:pPr>
        <w:pStyle w:val="Style45"/>
        <w:tabs>
          <w:tab w:val="left" w:pos="274"/>
        </w:tabs>
        <w:spacing w:line="360" w:lineRule="auto"/>
        <w:ind w:firstLine="0"/>
        <w:jc w:val="both"/>
        <w:rPr>
          <w:sz w:val="28"/>
          <w:szCs w:val="28"/>
          <w:lang w:val="ru-RU" w:eastAsia="ru-RU"/>
        </w:rPr>
      </w:pPr>
      <w:r>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FA7979" w:rsidRDefault="00C85FCA">
      <w:pPr>
        <w:pStyle w:val="Style45"/>
        <w:tabs>
          <w:tab w:val="left" w:pos="274"/>
        </w:tabs>
        <w:spacing w:line="360" w:lineRule="auto"/>
        <w:ind w:firstLine="0"/>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rsidR="00FA7979" w:rsidRDefault="00C85FCA">
      <w:pPr>
        <w:pStyle w:val="Style45"/>
        <w:tabs>
          <w:tab w:val="left" w:pos="274"/>
        </w:tabs>
        <w:spacing w:line="360" w:lineRule="auto"/>
        <w:ind w:firstLine="0"/>
        <w:jc w:val="both"/>
        <w:rPr>
          <w:sz w:val="28"/>
          <w:szCs w:val="28"/>
          <w:lang w:val="ru-RU" w:eastAsia="ru-RU"/>
        </w:rPr>
      </w:pPr>
      <w:r>
        <w:rPr>
          <w:sz w:val="28"/>
          <w:szCs w:val="28"/>
          <w:lang w:val="ru-RU" w:eastAsia="ru-RU"/>
        </w:rPr>
        <w:t xml:space="preserve">- оснащенных демонстрационным оборудованием; </w:t>
      </w:r>
    </w:p>
    <w:p w:rsidR="00FA7979" w:rsidRDefault="00C85FCA">
      <w:pPr>
        <w:pStyle w:val="Style45"/>
        <w:tabs>
          <w:tab w:val="left" w:pos="274"/>
        </w:tabs>
        <w:spacing w:line="360" w:lineRule="auto"/>
        <w:ind w:firstLine="0"/>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rsidR="00FA7979" w:rsidRDefault="00C85FCA">
      <w:pPr>
        <w:pStyle w:val="Style45"/>
        <w:tabs>
          <w:tab w:val="left" w:pos="274"/>
        </w:tabs>
        <w:spacing w:line="360" w:lineRule="auto"/>
        <w:ind w:firstLine="0"/>
        <w:jc w:val="both"/>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p w:rsidR="00FA7979" w:rsidRDefault="00FA7979">
      <w:pPr>
        <w:tabs>
          <w:tab w:val="left" w:pos="0"/>
          <w:tab w:val="left" w:pos="360"/>
          <w:tab w:val="left" w:pos="1100"/>
        </w:tabs>
        <w:spacing w:line="360" w:lineRule="auto"/>
        <w:rPr>
          <w:rFonts w:ascii="Times New Roman" w:hAnsi="Times New Roman" w:cs="Times New Roman"/>
          <w:szCs w:val="28"/>
          <w:lang w:eastAsia="en-US"/>
        </w:rPr>
      </w:pPr>
    </w:p>
    <w:sectPr w:rsidR="00FA7979">
      <w:footerReference w:type="default" r:id="rId19"/>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1225" w:rsidRDefault="00B51225">
      <w:r>
        <w:separator/>
      </w:r>
    </w:p>
  </w:endnote>
  <w:endnote w:type="continuationSeparator" w:id="0">
    <w:p w:rsidR="00B51225" w:rsidRDefault="00B51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1"/>
    <w:family w:val="roman"/>
    <w:pitch w:val="variable"/>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NewRomanPS-BoldMT">
    <w:panose1 w:val="00000000000000000000"/>
    <w:charset w:val="00"/>
    <w:family w:val="roman"/>
    <w:notTrueType/>
    <w:pitch w:val="default"/>
  </w:font>
  <w:font w:name="TimesNewRomanPSMT">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4714806"/>
      <w:docPartObj>
        <w:docPartGallery w:val="Page Numbers (Bottom of Page)"/>
        <w:docPartUnique/>
      </w:docPartObj>
    </w:sdtPr>
    <w:sdtEndPr/>
    <w:sdtContent>
      <w:p w:rsidR="00C85FCA" w:rsidRDefault="00C85FCA">
        <w:pPr>
          <w:pStyle w:val="a6"/>
          <w:jc w:val="right"/>
        </w:pPr>
        <w:r>
          <w:fldChar w:fldCharType="begin"/>
        </w:r>
        <w:r>
          <w:instrText xml:space="preserve"> PAGE </w:instrText>
        </w:r>
        <w:r>
          <w:fldChar w:fldCharType="separate"/>
        </w:r>
        <w:r w:rsidR="00C539A8">
          <w:rPr>
            <w:noProof/>
          </w:rPr>
          <w:t>21</w:t>
        </w:r>
        <w:r>
          <w:fldChar w:fldCharType="end"/>
        </w:r>
      </w:p>
    </w:sdtContent>
  </w:sdt>
  <w:p w:rsidR="00C85FCA" w:rsidRDefault="00C85FC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1225" w:rsidRDefault="00B51225">
      <w:pPr>
        <w:rPr>
          <w:sz w:val="12"/>
        </w:rPr>
      </w:pPr>
      <w:r>
        <w:separator/>
      </w:r>
    </w:p>
  </w:footnote>
  <w:footnote w:type="continuationSeparator" w:id="0">
    <w:p w:rsidR="00B51225" w:rsidRDefault="00B51225">
      <w:pPr>
        <w:rPr>
          <w:sz w:val="12"/>
        </w:rPr>
      </w:pPr>
      <w:r>
        <w:continuationSeparator/>
      </w:r>
    </w:p>
  </w:footnote>
  <w:footnote w:id="1">
    <w:p w:rsidR="00C85FCA" w:rsidRDefault="00C85FCA">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2">
    <w:p w:rsidR="00C85FCA" w:rsidRDefault="00C85FCA">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90DF1"/>
    <w:multiLevelType w:val="multilevel"/>
    <w:tmpl w:val="311448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45B586D"/>
    <w:multiLevelType w:val="multilevel"/>
    <w:tmpl w:val="0CE4E2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00B1729"/>
    <w:multiLevelType w:val="multilevel"/>
    <w:tmpl w:val="7D746686"/>
    <w:lvl w:ilvl="0">
      <w:start w:val="1"/>
      <w:numFmt w:val="decimal"/>
      <w:lvlText w:val="%1."/>
      <w:lvlJc w:val="left"/>
      <w:pPr>
        <w:tabs>
          <w:tab w:val="num" w:pos="0"/>
        </w:tabs>
        <w:ind w:left="1069" w:hanging="360"/>
      </w:pPr>
    </w:lvl>
    <w:lvl w:ilvl="1">
      <w:start w:val="1"/>
      <w:numFmt w:val="lowerLetter"/>
      <w:lvlText w:val="%2."/>
      <w:lvlJc w:val="left"/>
      <w:pPr>
        <w:tabs>
          <w:tab w:val="num" w:pos="0"/>
        </w:tabs>
        <w:ind w:left="1441"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1" w:hanging="360"/>
      </w:pPr>
    </w:lvl>
    <w:lvl w:ilvl="4">
      <w:start w:val="1"/>
      <w:numFmt w:val="lowerLetter"/>
      <w:lvlText w:val="%5."/>
      <w:lvlJc w:val="left"/>
      <w:pPr>
        <w:tabs>
          <w:tab w:val="num" w:pos="0"/>
        </w:tabs>
        <w:ind w:left="3601" w:hanging="360"/>
      </w:pPr>
    </w:lvl>
    <w:lvl w:ilvl="5">
      <w:start w:val="1"/>
      <w:numFmt w:val="lowerRoman"/>
      <w:lvlText w:val="%6."/>
      <w:lvlJc w:val="right"/>
      <w:pPr>
        <w:tabs>
          <w:tab w:val="num" w:pos="0"/>
        </w:tabs>
        <w:ind w:left="4321" w:hanging="180"/>
      </w:pPr>
    </w:lvl>
    <w:lvl w:ilvl="6">
      <w:start w:val="1"/>
      <w:numFmt w:val="decimal"/>
      <w:lvlText w:val="%7."/>
      <w:lvlJc w:val="left"/>
      <w:pPr>
        <w:tabs>
          <w:tab w:val="num" w:pos="0"/>
        </w:tabs>
        <w:ind w:left="5041" w:hanging="360"/>
      </w:pPr>
    </w:lvl>
    <w:lvl w:ilvl="7">
      <w:start w:val="1"/>
      <w:numFmt w:val="lowerLetter"/>
      <w:lvlText w:val="%8."/>
      <w:lvlJc w:val="left"/>
      <w:pPr>
        <w:tabs>
          <w:tab w:val="num" w:pos="0"/>
        </w:tabs>
        <w:ind w:left="5761" w:hanging="360"/>
      </w:pPr>
    </w:lvl>
    <w:lvl w:ilvl="8">
      <w:start w:val="1"/>
      <w:numFmt w:val="lowerRoman"/>
      <w:lvlText w:val="%9."/>
      <w:lvlJc w:val="right"/>
      <w:pPr>
        <w:tabs>
          <w:tab w:val="num" w:pos="0"/>
        </w:tabs>
        <w:ind w:left="6481" w:hanging="180"/>
      </w:pPr>
    </w:lvl>
  </w:abstractNum>
  <w:abstractNum w:abstractNumId="3" w15:restartNumberingAfterBreak="0">
    <w:nsid w:val="121153CE"/>
    <w:multiLevelType w:val="multilevel"/>
    <w:tmpl w:val="AA3EA2A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49B284B"/>
    <w:multiLevelType w:val="multilevel"/>
    <w:tmpl w:val="EDB6FE2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60E3FA6"/>
    <w:multiLevelType w:val="multilevel"/>
    <w:tmpl w:val="E58CEFF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810252C"/>
    <w:multiLevelType w:val="multilevel"/>
    <w:tmpl w:val="84E004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47AC6100"/>
    <w:multiLevelType w:val="multilevel"/>
    <w:tmpl w:val="301C12F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48216B08"/>
    <w:multiLevelType w:val="multilevel"/>
    <w:tmpl w:val="A65ECED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4A52032B"/>
    <w:multiLevelType w:val="multilevel"/>
    <w:tmpl w:val="555067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4DC95B28"/>
    <w:multiLevelType w:val="multilevel"/>
    <w:tmpl w:val="BF825E7C"/>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1" w15:restartNumberingAfterBreak="0">
    <w:nsid w:val="586C7722"/>
    <w:multiLevelType w:val="multilevel"/>
    <w:tmpl w:val="3F9A554C"/>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2" w15:restartNumberingAfterBreak="0">
    <w:nsid w:val="5BCB5302"/>
    <w:multiLevelType w:val="multilevel"/>
    <w:tmpl w:val="7C1E18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FE07249"/>
    <w:multiLevelType w:val="multilevel"/>
    <w:tmpl w:val="79F0834E"/>
    <w:lvl w:ilvl="0">
      <w:start w:val="5"/>
      <w:numFmt w:val="bullet"/>
      <w:lvlText w:val="•"/>
      <w:lvlJc w:val="left"/>
      <w:pPr>
        <w:tabs>
          <w:tab w:val="num" w:pos="0"/>
        </w:tabs>
        <w:ind w:left="1080" w:hanging="360"/>
      </w:pPr>
      <w:rPr>
        <w:rFonts w:ascii="Times New Roman" w:eastAsiaTheme="minorHAnsi"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4" w15:restartNumberingAfterBreak="0">
    <w:nsid w:val="6483417A"/>
    <w:multiLevelType w:val="multilevel"/>
    <w:tmpl w:val="6D2E1602"/>
    <w:lvl w:ilvl="0">
      <w:start w:val="1"/>
      <w:numFmt w:val="bullet"/>
      <w:lvlText w:val=""/>
      <w:lvlJc w:val="left"/>
      <w:pPr>
        <w:tabs>
          <w:tab w:val="num" w:pos="0"/>
        </w:tabs>
        <w:ind w:left="170" w:hanging="17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70C90C9C"/>
    <w:multiLevelType w:val="multilevel"/>
    <w:tmpl w:val="EAC6601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711A4495"/>
    <w:multiLevelType w:val="multilevel"/>
    <w:tmpl w:val="AF98042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6"/>
  </w:num>
  <w:num w:numId="3">
    <w:abstractNumId w:val="15"/>
  </w:num>
  <w:num w:numId="4">
    <w:abstractNumId w:val="11"/>
  </w:num>
  <w:num w:numId="5">
    <w:abstractNumId w:val="14"/>
  </w:num>
  <w:num w:numId="6">
    <w:abstractNumId w:val="12"/>
  </w:num>
  <w:num w:numId="7">
    <w:abstractNumId w:val="8"/>
  </w:num>
  <w:num w:numId="8">
    <w:abstractNumId w:val="0"/>
  </w:num>
  <w:num w:numId="9">
    <w:abstractNumId w:val="9"/>
  </w:num>
  <w:num w:numId="10">
    <w:abstractNumId w:val="7"/>
  </w:num>
  <w:num w:numId="11">
    <w:abstractNumId w:val="5"/>
  </w:num>
  <w:num w:numId="12">
    <w:abstractNumId w:val="3"/>
  </w:num>
  <w:num w:numId="13">
    <w:abstractNumId w:val="10"/>
  </w:num>
  <w:num w:numId="14">
    <w:abstractNumId w:val="2"/>
  </w:num>
  <w:num w:numId="15">
    <w:abstractNumId w:val="13"/>
  </w:num>
  <w:num w:numId="16">
    <w:abstractNumId w:val="16"/>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979"/>
    <w:rsid w:val="000C01DC"/>
    <w:rsid w:val="007B1901"/>
    <w:rsid w:val="008E198B"/>
    <w:rsid w:val="0093565A"/>
    <w:rsid w:val="00B145A6"/>
    <w:rsid w:val="00B51225"/>
    <w:rsid w:val="00C539A8"/>
    <w:rsid w:val="00C85FCA"/>
    <w:rsid w:val="00D00248"/>
    <w:rsid w:val="00D640D5"/>
    <w:rsid w:val="00E50B1C"/>
    <w:rsid w:val="00FA797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DB8C5"/>
  <w15:docId w15:val="{111A9479-E8FF-4021-BFD6-37689E1B7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6C5"/>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2">
    <w:name w:val="heading 2"/>
    <w:basedOn w:val="a"/>
    <w:next w:val="a"/>
    <w:link w:val="21"/>
    <w:uiPriority w:val="9"/>
    <w:semiHidden/>
    <w:unhideWhenUsed/>
    <w:qFormat/>
    <w:rsid w:val="00E24A9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DE3457"/>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0">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af4">
    <w:name w:val="Абзац списка Знак"/>
    <w:link w:val="af5"/>
    <w:uiPriority w:val="34"/>
    <w:qFormat/>
    <w:rsid w:val="004B6DD7"/>
    <w:rPr>
      <w:rFonts w:ascii="Letter Gothic" w:eastAsia="Times New Roman" w:hAnsi="Letter Gothic" w:cs="Arial Unicode MS"/>
      <w:sz w:val="28"/>
      <w:szCs w:val="24"/>
      <w:lang w:eastAsia="ru-RU"/>
    </w:rPr>
  </w:style>
  <w:style w:type="character" w:customStyle="1" w:styleId="22">
    <w:name w:val="Заголовок 2 Знак"/>
    <w:basedOn w:val="a0"/>
    <w:qFormat/>
    <w:rsid w:val="00E24A98"/>
    <w:rPr>
      <w:rFonts w:asciiTheme="majorHAnsi" w:eastAsiaTheme="majorEastAsia" w:hAnsiTheme="majorHAnsi" w:cstheme="majorBidi"/>
      <w:color w:val="2E74B5" w:themeColor="accent1" w:themeShade="BF"/>
      <w:sz w:val="26"/>
      <w:szCs w:val="26"/>
      <w:lang w:eastAsia="ru-RU"/>
    </w:rPr>
  </w:style>
  <w:style w:type="character" w:customStyle="1" w:styleId="UnresolvedMention">
    <w:name w:val="Unresolved Mention"/>
    <w:basedOn w:val="a0"/>
    <w:uiPriority w:val="99"/>
    <w:semiHidden/>
    <w:unhideWhenUsed/>
    <w:qFormat/>
    <w:rsid w:val="00DE3457"/>
    <w:rPr>
      <w:color w:val="605E5C"/>
      <w:shd w:val="clear" w:color="auto" w:fill="E1DFDD"/>
    </w:rPr>
  </w:style>
  <w:style w:type="paragraph" w:styleId="af">
    <w:name w:val="Title"/>
    <w:basedOn w:val="a"/>
    <w:next w:val="af6"/>
    <w:link w:val="ae"/>
    <w:qFormat/>
    <w:rsid w:val="004D0D5B"/>
    <w:pPr>
      <w:jc w:val="center"/>
    </w:pPr>
    <w:rPr>
      <w:rFonts w:ascii="Times New Roman" w:hAnsi="Times New Roman" w:cs="Times New Roman"/>
      <w:b/>
      <w:szCs w:val="20"/>
    </w:rPr>
  </w:style>
  <w:style w:type="paragraph" w:styleId="af6">
    <w:name w:val="Body Text"/>
    <w:basedOn w:val="a"/>
    <w:pPr>
      <w:spacing w:after="140" w:line="276" w:lineRule="auto"/>
    </w:pPr>
  </w:style>
  <w:style w:type="paragraph" w:styleId="af7">
    <w:name w:val="List"/>
    <w:basedOn w:val="af6"/>
    <w:rPr>
      <w:rFonts w:cs="Noto Sans Devanagari"/>
    </w:rPr>
  </w:style>
  <w:style w:type="paragraph" w:styleId="af8">
    <w:name w:val="caption"/>
    <w:basedOn w:val="a"/>
    <w:qFormat/>
    <w:pPr>
      <w:suppressLineNumbers/>
      <w:spacing w:before="120" w:after="120"/>
    </w:pPr>
    <w:rPr>
      <w:rFonts w:cs="Noto Sans Devanagari"/>
      <w:i/>
      <w:iCs/>
      <w:sz w:val="24"/>
    </w:rPr>
  </w:style>
  <w:style w:type="paragraph" w:styleId="af9">
    <w:name w:val="index heading"/>
    <w:basedOn w:val="a"/>
    <w:qFormat/>
    <w:pPr>
      <w:suppressLineNumbers/>
    </w:pPr>
    <w:rPr>
      <w:rFonts w:cs="Noto Sans Devanagari"/>
    </w:rPr>
  </w:style>
  <w:style w:type="paragraph" w:customStyle="1" w:styleId="afa">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5">
    <w:name w:val="List Paragraph"/>
    <w:basedOn w:val="a"/>
    <w:link w:val="af4"/>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c">
    <w:name w:val="Содержимое врезки"/>
    <w:basedOn w:val="a"/>
    <w:qFormat/>
  </w:style>
  <w:style w:type="table" w:styleId="afd">
    <w:name w:val="Table Grid"/>
    <w:basedOn w:val="a1"/>
    <w:uiPriority w:val="5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Заголовок 2 Знак1"/>
    <w:basedOn w:val="a1"/>
    <w:link w:val="2"/>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nanium.com/" TargetMode="External"/><Relationship Id="rId18" Type="http://schemas.openxmlformats.org/officeDocument/2006/relationships/hyperlink" Target="http://ru.wikipedia.org/wiki/Wiki"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1085;&#1101;&#1073;.&#1088;&#1092;/" TargetMode="External"/><Relationship Id="rId2" Type="http://schemas.openxmlformats.org/officeDocument/2006/relationships/customXml" Target="../customXml/item2.xml"/><Relationship Id="rId16" Type="http://schemas.openxmlformats.org/officeDocument/2006/relationships/hyperlink" Target="http://grebennikon.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hyperlink" Target="http://lib.alpinadigital.ru/"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EB2C9F3610CA034898213DD7465BD9FE" ma:contentTypeVersion="1" ma:contentTypeDescription="Создание документа." ma:contentTypeScope="" ma:versionID="25222c3b0ed94af278148c7834a3af8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3.xml><?xml version="1.0" encoding="utf-8"?>
<ds:datastoreItem xmlns:ds="http://schemas.openxmlformats.org/officeDocument/2006/customXml" ds:itemID="{9819BD74-2FDA-40EB-9620-C2371AACB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F4683F-20DE-4C98-BD40-D141FD126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60</Pages>
  <Words>15453</Words>
  <Characters>88086</Characters>
  <Application>Microsoft Office Word</Application>
  <DocSecurity>0</DocSecurity>
  <Lines>734</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Клопот Светлана Анатольевна</cp:lastModifiedBy>
  <cp:revision>19</cp:revision>
  <cp:lastPrinted>2018-09-24T06:45:00Z</cp:lastPrinted>
  <dcterms:created xsi:type="dcterms:W3CDTF">2022-11-20T13:08:00Z</dcterms:created>
  <dcterms:modified xsi:type="dcterms:W3CDTF">2023-03-03T09:25:00Z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0x010100EB2C9F3610CA034898213DD7465BD9FE</vt:lpwstr>
  </property>
</Properties>
</file>